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48" w:rsidRPr="00C80148" w:rsidRDefault="00C80148" w:rsidP="00C8014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4"/>
          <w:szCs w:val="24"/>
        </w:rPr>
        <w:t>БИОЛОГИЯ. ХИМИЯ</w:t>
      </w:r>
    </w:p>
    <w:p w:rsidR="00C80148" w:rsidRPr="00C80148" w:rsidRDefault="00C80148" w:rsidP="00C80148">
      <w:pPr>
        <w:spacing w:after="0" w:line="240" w:lineRule="auto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 </w:t>
      </w:r>
    </w:p>
    <w:p w:rsidR="00C80148" w:rsidRPr="00C80148" w:rsidRDefault="00C80148" w:rsidP="00C80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</w:rPr>
        <w:t>БИОЛОГИЯ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Живые организмы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Правила работы в кабинете биологии, с биологическими приборами и инструментами.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Грибы. Многообразие грибов, их роль в природе и жизни человека. Съедобные и ядовитые грибы. Приёмы оказания первой помощи при отравлении грибами.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Лишайники. Роль лишайников в природе и жизни человека.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Вирусы — неклеточные формы. Заболевания, вызываемые вирусами. Меры профилактики заболеваний.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Движения.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Животные. Строение животных. Процессы жизнедеятельности и их регуляция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Человек и его здоровье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Общие сведения об организме человека. Место человека в системе органического мира. Черты сходства и различий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Дыхание. Дыхательная система. Строение органов дыхания. Регуляция дыхания. Газообмен в лёгких и тканях. Гигиена органов дыхания. Заболевания органов дыхания и их предупреждение. Приёмы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табакокурения</w:t>
      </w:r>
      <w:proofErr w:type="spellEnd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lastRenderedPageBreak/>
        <w:t>Питание. Пищеварение. Пищеварительная система. Нарушения работы пищеварительной системы и их профилактика.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Выделение. Строение и функции выделительной системы. Заболевания органов мочевыделительной системы и их предупреждение.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Медико-генетическое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Общие биологические закономерности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Клеточное строение организмов. </w:t>
      </w:r>
      <w:proofErr w:type="gramStart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Строение клетки: ядро, клеточная оболочка, плазматическая мембрана, цитоплазма, пластиды, митохондрии, вакуоли.</w:t>
      </w:r>
      <w:proofErr w:type="gramEnd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Хромосомы. Многообразие клеток.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Обмен веществ и превращения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Рост и развитие организмов. Размножение. Бесполое и половое размножение. Половые клетки. Оплодотворение.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Наследственность и изменчивость — свойства организмов. Наследственная и ненаследственная изменчивость.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виды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Взаимосвязи организмов и окружающей среды. Среда — источник веществ, энергии и информации. Влияние экологических факторов на организмы. </w:t>
      </w:r>
      <w:proofErr w:type="spellStart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Экосистемная</w:t>
      </w:r>
      <w:proofErr w:type="spellEnd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</w:t>
      </w: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lastRenderedPageBreak/>
        <w:t xml:space="preserve">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превращения энергии. </w:t>
      </w:r>
      <w:proofErr w:type="gramStart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Биосфера—глобальная</w:t>
      </w:r>
      <w:proofErr w:type="gramEnd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экосистема. В. И. Вернадский —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C80148" w:rsidRDefault="00C80148" w:rsidP="00C801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</w:rPr>
      </w:pPr>
    </w:p>
    <w:p w:rsidR="00C80148" w:rsidRPr="00C80148" w:rsidRDefault="00C80148" w:rsidP="00C801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</w:rPr>
        <w:t>ХИМИЯ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</w:rPr>
        <w:t>Основные понятия химии (уровень атомно-молекулярных представлений)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Предмет химии. Методы познания в химии: наблюдение, эксперимент, измерение. Источники химической информации: химическая литература, Интернет.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Чистые вещества и смеси. Очистка веществ. Простые и сложные вещества. Металлы и неметаллы. Химический элемент, атом, молекула. Знаки химических элементов. Химическ</w:t>
      </w:r>
      <w:r>
        <w:rPr>
          <w:rFonts w:ascii="Times New Roman" w:eastAsia="Times New Roman" w:hAnsi="Times New Roman" w:cs="Times New Roman"/>
          <w:color w:val="303133"/>
          <w:sz w:val="24"/>
          <w:szCs w:val="24"/>
        </w:rPr>
        <w:t>ая формула. Валентность химичес</w:t>
      </w: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ких элементов.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Относительная атомная масса. Относительная молекулярная масса. Массовая доля химического элемента в сложном веществе. Количество вещества. Моль. Молярная масса и молярный объём.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Физические явления и химические реакции. Признаки и условия протекания химических реакций. Закон сохранения массы веще</w:t>
      </w:r>
      <w:proofErr w:type="gramStart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ств пр</w:t>
      </w:r>
      <w:proofErr w:type="gramEnd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и химических реакциях. Химические уравнения. Коэффициенты в уравнениях химических реакций как отношения количества веществ, вступающих и образующихся в результате химической реакции. Простейшие расчёты по уравнениям химических реакций.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Основные классы неорганических со</w:t>
      </w:r>
      <w:r>
        <w:rPr>
          <w:rFonts w:ascii="Times New Roman" w:eastAsia="Times New Roman" w:hAnsi="Times New Roman" w:cs="Times New Roman"/>
          <w:color w:val="303133"/>
          <w:sz w:val="24"/>
          <w:szCs w:val="24"/>
        </w:rPr>
        <w:t>единений. Номенклатура неоргани</w:t>
      </w: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ческих веществ. Кислород. Воздух. Горение. Оксиды. Оксиды металлов и неметаллов. Водород. Вода. Очистка воды. Аэрация воды. Взаимодействие воды с оксидами металлов и неметаллов. Кислоты, классификация и свойства: взаимодействие с металлами, оксидами металлов. Основания, классификация и свойства: взаимодействие с оксидами неметаллов, кислотами. Амфотерность. Кислотно-основные индикаторы. Соли. Средние соли. Взаимодействие солей с металлами, кислотами, щелочами. Связь между основными классами неорганических соединений.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Первоначальные представления о естественных семействах (группах) химических элементов: щелочные металлы, галогены.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Периодический закон и периодическая система химических элементов Д. И. Менделеева. Строение вещества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Периодический закон. История открытия периодического закона. Значение периодического закона для развития науки.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Периодическая система как </w:t>
      </w:r>
      <w:proofErr w:type="spellStart"/>
      <w:proofErr w:type="gramStart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естественно-научная</w:t>
      </w:r>
      <w:proofErr w:type="spellEnd"/>
      <w:proofErr w:type="gramEnd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 И. Менделеева». Физический смысл порядкового (атомного) номера, номера периода и номера группы (для элементов А-групп).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Строение атома: ядро и электронная оболочка. Состав атомных ядер: протоны и нейтроны. Изотопы. Заряд атомного ядра, массовое число и относительная атомная масса. Электронная оболочка атома. Электронные слои атомов элементов малых периодов.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Химическая связь. </w:t>
      </w:r>
      <w:proofErr w:type="spellStart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Элект</w:t>
      </w:r>
      <w:r>
        <w:rPr>
          <w:rFonts w:ascii="Times New Roman" w:eastAsia="Times New Roman" w:hAnsi="Times New Roman" w:cs="Times New Roman"/>
          <w:color w:val="303133"/>
          <w:sz w:val="24"/>
          <w:szCs w:val="24"/>
        </w:rPr>
        <w:t>роотрицательность</w:t>
      </w:r>
      <w:proofErr w:type="spellEnd"/>
      <w:r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атомов. Кова</w:t>
      </w: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лентная неполярная и полярная связь. Ионная связь. Валентность, степень окисления, заряд иона.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Многообразие химических реакций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proofErr w:type="gramStart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Классификация химических реакций: реакции соединения, разложения, замещения, обмена, экзотермические, эндотермические, окислительно-восстановительные, необратимые, обратимые.</w:t>
      </w:r>
      <w:proofErr w:type="gramEnd"/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lastRenderedPageBreak/>
        <w:t>Скорость химических реакций. Фак</w:t>
      </w:r>
      <w:r>
        <w:rPr>
          <w:rFonts w:ascii="Times New Roman" w:eastAsia="Times New Roman" w:hAnsi="Times New Roman" w:cs="Times New Roman"/>
          <w:color w:val="303133"/>
          <w:sz w:val="24"/>
          <w:szCs w:val="24"/>
        </w:rPr>
        <w:t>торы, влияющие на скорость хими</w:t>
      </w: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ческих реакций.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Растворы. Электролитическая диссо</w:t>
      </w:r>
      <w:r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циация. Электролиты и </w:t>
      </w:r>
      <w:proofErr w:type="spellStart"/>
      <w:r>
        <w:rPr>
          <w:rFonts w:ascii="Times New Roman" w:eastAsia="Times New Roman" w:hAnsi="Times New Roman" w:cs="Times New Roman"/>
          <w:color w:val="303133"/>
          <w:sz w:val="24"/>
          <w:szCs w:val="24"/>
        </w:rPr>
        <w:t>неэлектро</w:t>
      </w: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литы</w:t>
      </w:r>
      <w:proofErr w:type="spellEnd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. Катионы и анионы. Диссоциация солей, кислот и оснований в водных растворах. Реакц</w:t>
      </w:r>
      <w:proofErr w:type="gramStart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ии ио</w:t>
      </w:r>
      <w:proofErr w:type="gramEnd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нного обмена в растворах электролитов.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Многообразие веществ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Естественные семейства химических элементов металлов и неметаллов. Общая характеристика неметаллов на основе их положения в периодической системе. Закономерности изменения физических и химических свойств неметаллов — простых веществ, их водородных соединений, высших оксидов и кислородсодержащих кислот на примере элементов второго и третьего периодов.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Общая характеристика металлов</w:t>
      </w:r>
      <w:r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на основе их положения в перио</w:t>
      </w: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дической системе. Закономерности изменения физических и химических свойств металлов — простых веществ, их оксидов и </w:t>
      </w:r>
      <w:proofErr w:type="spellStart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гидроксидов</w:t>
      </w:r>
      <w:proofErr w:type="spellEnd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на примере элементов второго и третьего периодов. </w:t>
      </w:r>
      <w:proofErr w:type="spellStart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Амфотерные</w:t>
      </w:r>
      <w:proofErr w:type="spellEnd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соединения алюминия. Общая характеристика железа, его оксидов и </w:t>
      </w:r>
      <w:proofErr w:type="spellStart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гидроксидов</w:t>
      </w:r>
      <w:proofErr w:type="spellEnd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.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Экспериментальная химия</w:t>
      </w:r>
    </w:p>
    <w:p w:rsidR="00C80148" w:rsidRPr="00C80148" w:rsidRDefault="00C80148" w:rsidP="00C80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На изучение этого раздела не выделяется конкретное время, поскольку химический эксперимент является обязательной составной частью каждого из разделов программы. Разделение лабораторного эксперимента на практические занятия и лабораторные </w:t>
      </w:r>
      <w:proofErr w:type="gramStart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>опыты</w:t>
      </w:r>
      <w:proofErr w:type="gramEnd"/>
      <w:r w:rsidRPr="00C80148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и уточнение их содержания проводятся авторами рабочих программ по химии для основной школы. Вариант конкретизации химического эксперимента и распределения его по учебным темам приведён в примерном тематическом планировании.</w:t>
      </w:r>
    </w:p>
    <w:p w:rsidR="00F2390A" w:rsidRDefault="00F2390A" w:rsidP="00C80148">
      <w:pPr>
        <w:ind w:firstLine="567"/>
        <w:jc w:val="both"/>
      </w:pPr>
    </w:p>
    <w:sectPr w:rsidR="00F2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148"/>
    <w:rsid w:val="00C80148"/>
    <w:rsid w:val="00F2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0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01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8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0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1702</Words>
  <Characters>9704</Characters>
  <Application>Microsoft Office Word</Application>
  <DocSecurity>0</DocSecurity>
  <Lines>80</Lines>
  <Paragraphs>22</Paragraphs>
  <ScaleCrop>false</ScaleCrop>
  <Company>MultiDVD Team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ТМГ</dc:creator>
  <cp:keywords/>
  <dc:description/>
  <cp:lastModifiedBy>ТМГ</cp:lastModifiedBy>
  <cp:revision>3</cp:revision>
  <dcterms:created xsi:type="dcterms:W3CDTF">2023-01-27T05:51:00Z</dcterms:created>
  <dcterms:modified xsi:type="dcterms:W3CDTF">2023-01-27T05:53:00Z</dcterms:modified>
</cp:coreProperties>
</file>