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15F" w:rsidRDefault="000B315F" w:rsidP="00D46DA2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0" w:name="block-7151375"/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 wp14:anchorId="18453FEA" wp14:editId="33B1C109">
            <wp:extent cx="5940425" cy="84048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15F" w:rsidRDefault="000B315F" w:rsidP="009F6A17">
      <w:pPr>
        <w:spacing w:after="0" w:line="264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bookmarkStart w:id="1" w:name="block-7151376"/>
      <w:bookmarkEnd w:id="0"/>
    </w:p>
    <w:p w:rsidR="000B315F" w:rsidRDefault="000B315F" w:rsidP="009F6A17">
      <w:pPr>
        <w:spacing w:after="0" w:line="264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0B315F" w:rsidRDefault="000B315F" w:rsidP="009F6A17">
      <w:pPr>
        <w:spacing w:after="0" w:line="264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D46DA2" w:rsidRDefault="009F6A17" w:rsidP="009F6A17">
      <w:pPr>
        <w:spacing w:after="0" w:line="264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bookmarkStart w:id="2" w:name="_GoBack"/>
      <w:bookmarkEnd w:id="2"/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                                          </w:t>
      </w:r>
    </w:p>
    <w:p w:rsidR="0055677C" w:rsidRPr="009F6A17" w:rsidRDefault="009F6A17" w:rsidP="009F6A17">
      <w:pPr>
        <w:spacing w:after="0" w:line="264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 xml:space="preserve"> </w:t>
      </w:r>
      <w:r w:rsidRPr="009F6A1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ПОЯСНИТЕЛЬНАЯ ЗАПИСКА</w:t>
      </w:r>
    </w:p>
    <w:p w:rsidR="0055677C" w:rsidRPr="009F6A17" w:rsidRDefault="0055677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Приоритетными целями обучения математике в 5–6 классах являются:</w:t>
      </w:r>
    </w:p>
    <w:p w:rsidR="0055677C" w:rsidRPr="009F6A17" w:rsidRDefault="009F6A17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продолжение формирования основных математических понятий (число, величина, геометрическая фигура), обеспечивающих преемственность и перспективность математического образования обучающихся;</w:t>
      </w:r>
    </w:p>
    <w:p w:rsidR="0055677C" w:rsidRPr="009F6A17" w:rsidRDefault="009F6A17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интеллектуальных и творческих способностей обучающихся, познавательной активности, исследовательских умений, интереса к изучению математики;</w:t>
      </w:r>
    </w:p>
    <w:p w:rsidR="0055677C" w:rsidRPr="009F6A17" w:rsidRDefault="009F6A17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подведение обучающихся на доступном для них уровне к осознанию взаимосвязи математики и окружающего мира;</w:t>
      </w:r>
    </w:p>
    <w:p w:rsidR="0055677C" w:rsidRPr="009F6A17" w:rsidRDefault="009F6A17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функциональной математической грамотности: умения распознавать математические объекты в реальных жизненных ситуациях, применять освоенные умения для решения практико-ориентированных задач, интерпретировать полученные результаты и оценивать их на соответствие практической ситуации.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линии содержания курса математики в 5–6 классах – арифметическая и геометрическая, которые развиваются параллельно, каждая в соответствии с собственной логикой, однако, не независимо одна от другой, а в тесном контакте и взаимодействии. Также в курсе математики происходит знакомство с элементами алгебры и описательной статистики.</w:t>
      </w:r>
    </w:p>
    <w:p w:rsidR="0055677C" w:rsidRPr="009F6A17" w:rsidRDefault="009F6A17" w:rsidP="009F6A17">
      <w:pPr>
        <w:spacing w:after="0" w:line="264" w:lineRule="auto"/>
        <w:ind w:firstLine="600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арифметического материала начинается с систематизации и развития знаний о натуральных числах,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культуры, в частности с обучением простейшим приёмам прикидки и оценки результатов вычислений. Изучение натуральных чисел продолжается в 6 классе знакомством с начальными понятиями теории делимости.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Начало изучения обыкновенных и десятичных дробей отнесено к 5 классу. Это первый этап в освоении дробей, когда происходит знакомство с основными идеями, понятиями темы. При этом рассмотрение обыкновенных дробей в полном объёме предшествует изучению десятичных дробей, что целесообразно с точки зрения логики изложения числовой линии, когда правила действий с десятичными дробями можно обосновать уже известными алгоритмами выполнения действий с обыкновенными дробями.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использовании. К 6 классу отнесён второй этап в изучении дробей, где происходит совершенствование навыков сравнения и преобразования дробей, освоение новых вычислительных алгоритмов, оттачивание техники вычислений, в том числе значений выражений, содержащих и обыкновенные, и десятичные дроби, установление связей между ними, рассмотрение приёмов решения задач на дроби. В начале 6 класса происходит знакомство с понятием процента.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Особенностью изучения положительных и отрицательных чисел является то, что они также могут рассматриваться в несколько этапов. В 6 классе в начале изучения темы «Положительные и отрицательные числа» выделяется подтема «Целые числа»,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подхода. Это позволяет на доступном уровне познакомить обучающихся практически со всеми основными понятиями темы, в том числе и с правилами знаков при выполнении арифметических </w:t>
      </w: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действий. Изучение рациональных чисел на этом не закончится, а будет продолжено в курсе алгебры 7 класса.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 обучении решению текстовых задач в 5–6 классах используются арифметические приёмы решения. При отработке вычислительных навыков в 5–6 классах рассматриваются текстовые задачи следующих видов: задачи на движение, на части, на покупки, на работу и производительность, на проценты, на отношения и пропорции. Обучающиеся знакомятся с приёмами решения задач перебором возможных вариантов, учатся работать с информацией, представленной в форме таблиц или диаграмм.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программе учебного курса «Математика» предусмотрено формирование пропедевтических алгебраических представлений. Буква как символ некоторого числа в зависимости от математического контекста вводится постепенно. Буквенная символика широко используется прежде всего для записи общих утверждений и предложений, формул, в частности для вычисления геометрических величин, в качестве «заместителя» числа.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программе учебного курса «Математика» представлена наглядная геометрия, направленная на развитие образного мышления, пространственного воображения, изобразительных умений. Это важный этап в изучении геометрии, который осуществляется на наглядно-практическом уровне, опирается на наглядно-образное мышление обучающихся. Большая роль отводится практической деятельности, опыту, эксперименту, моделированию. Обучающиеся знакомятся с геометрическими фигурами на плоскости и в пространстве, с их простейшими конфигурациями, учатся изображать их на нелинованной и клетчатой бумаге, рассматривают их простейшие свойства. В процессе изучения наглядной геометрии знания, полученные обучающимися на уровне начального общего образования, систематизируются и расширяются.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Согласно учебному плану в 5–6 классах изучается интегрированный предмет «Математика», который включает арифметический материал и наглядную геометрию, а также пропедевтические сведения из алгебры, элементы логики и начала описательной статистики.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‌</w:t>
      </w:r>
      <w:bookmarkStart w:id="3" w:name="b3bba1d8-96c6-4edf-a714-0cf8fa85e20b"/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изучение учебного курса «Математика» отводится 340 часов: в 5 классе – 170 часов (5 часов в неделю), в 6 классе – 170 часов (5 часов в неделю).</w:t>
      </w:r>
      <w:bookmarkEnd w:id="3"/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‌‌‌</w:t>
      </w:r>
    </w:p>
    <w:p w:rsidR="0055677C" w:rsidRPr="009F6A17" w:rsidRDefault="0055677C">
      <w:pPr>
        <w:rPr>
          <w:rFonts w:ascii="Times New Roman" w:hAnsi="Times New Roman" w:cs="Times New Roman"/>
          <w:sz w:val="24"/>
          <w:szCs w:val="24"/>
          <w:lang w:val="ru-RU"/>
        </w:rPr>
        <w:sectPr w:rsidR="0055677C" w:rsidRPr="009F6A17" w:rsidSect="00D46DA2">
          <w:pgSz w:w="11906" w:h="16383"/>
          <w:pgMar w:top="851" w:right="850" w:bottom="709" w:left="1701" w:header="720" w:footer="720" w:gutter="0"/>
          <w:cols w:space="720"/>
        </w:sectPr>
      </w:pPr>
    </w:p>
    <w:p w:rsidR="0055677C" w:rsidRPr="009F6A17" w:rsidRDefault="009F6A17" w:rsidP="009F6A17">
      <w:pPr>
        <w:spacing w:after="0" w:line="264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4" w:name="block-7151377"/>
      <w:bookmarkEnd w:id="1"/>
      <w:r w:rsidRPr="009F6A1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СОДЕРЖАНИЕ ОБУЧЕНИЯ</w:t>
      </w:r>
    </w:p>
    <w:p w:rsidR="0055677C" w:rsidRPr="009F6A17" w:rsidRDefault="0055677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5677C" w:rsidRPr="009F6A17" w:rsidRDefault="009F6A1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5 КЛАСС</w:t>
      </w:r>
    </w:p>
    <w:p w:rsidR="0055677C" w:rsidRPr="009F6A17" w:rsidRDefault="0055677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Натуральные числа и нуль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Натуральное число. Ряд натуральных чисел. Число 0. Изображение натуральных чисел точками на координатной (числовой) прямой.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Позиционная система счисления. Римская нумерация как пример непозиционной системы счисления. Десятичная система счисления.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Сравнение натуральных чисел, сравнение натуральных чисел с нулём. Способы сравнения. Округление натуральных чисел.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Сложение натуральных чисел, свойство нуля при сложении. Вычитание как действие, обратное сложению. Умножение натуральных чисел, свойства нуля и единицы при умножении. Деление как действие, обратное умножению. Компоненты действий, связь между ними. Проверка результата арифметического действия. Переместительное и сочетательное свойства (законы) сложения и умножения, распределительное свойство (закон) умножения.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 букв для обозначения неизвестного компонента и записи свойств арифметических действий.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Делители и кратные числа, разложение на множители. Простые и составные числа. Признаки делимости на 2, 5, 10, 3, 9. Деление с остатком.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Степень с натуральным показателем. Запись числа в виде суммы разрядных слагаемых.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Числовое выражение. Вычисление значений числовых выражений, порядок выполнения действий. Использование при вычислениях переместительного и сочетательного свойств (законов) сложения и умножения, распределительного свойства умножения.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5" w:name="_Toc124426196"/>
      <w:bookmarkEnd w:id="5"/>
      <w:r w:rsidRPr="009F6A1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Дроби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6" w:name="_Toc124426197"/>
      <w:bookmarkEnd w:id="6"/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Представление о дроби как способе записи части величины. Обыкновенные дроби. Правильные и неправильные дроби. Смешанная дробь, представление смешанной дроби в виде неправильной дроби и выделение целой части числа из неправильной дроби. Изображение дробей точками на числовой прямой. Основное свойство дроби. Сокращение дробей. Приведение дроби к новому знаменателю. Сравнение дробей.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Сложение и вычитание дробей. Умножение и деление дробей, взаимно обратные дроби. Нахождение части целого и целого по его части.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Десятичная запись дробей. Представление десятичной дроби в виде обыкновенной. Изображение десятичных дробей точками на числовой прямой. Сравнение десятичных дробей.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Арифметические действия с десятичными дробями. Округление десятичных дробей.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Решение текстовых задач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 Использование при решении задач таблиц и схем.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Решение задач, содержащих зависимости, связывающие величины: скорость, время, расстояние, цена, количество, стоимость. Единицы измерения: массы, объёма, цены, расстояния, времени, скорости. Связь между единицами измерения каждой величины.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Решение основных задач на дроби.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Представление данных в виде таблиц, столбчатых диаграмм.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7" w:name="_Toc124426198"/>
      <w:bookmarkEnd w:id="7"/>
      <w:r w:rsidRPr="009F6A1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Наглядная геометрия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bookmarkStart w:id="8" w:name="_Toc124426200"/>
      <w:bookmarkEnd w:id="8"/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Наглядные представления о фигурах на плоскости: точка, прямая, отрезок, луч, угол, ломаная, многоугольник, окружность, круг. </w:t>
      </w:r>
      <w:r w:rsidRPr="009F6A17">
        <w:rPr>
          <w:rFonts w:ascii="Times New Roman" w:hAnsi="Times New Roman" w:cs="Times New Roman"/>
          <w:color w:val="000000"/>
          <w:sz w:val="24"/>
          <w:szCs w:val="24"/>
        </w:rPr>
        <w:t>Угол. Прямой, острый, тупой и развёрнутый углы.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Длина отрезка, метрические единицы длины. Длина ломаной, периметр многоугольника. Измерение и построение углов с помощью транспортира.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Наглядные представления о фигурах на плоскости: многоугольник, прямоугольник, квадрат, треугольник, о равенстве фигур.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Изображение фигур, в том числе на клетчатой бумаге. Построение конфигураций из частей прямой, окружности на нелинованной и клетчатой бумаге. Использование свойств сторон и углов прямоугольника, квадрата.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Площадь прямоугольника и многоугольников, составленных из прямоугольников, в том числе фигур, изображённых на клетчатой бумаге. Единицы измерения площади.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Наглядные представления о пространственных фигурах: прямоугольный параллелепипед, куб, многогранники. Изображение простейших многогранников. Развёртки куба и параллелепипеда. Создание моделей многогранников (из бумаги, проволоки, пластилина и других материалов).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Объём прямоугольного параллелепипеда, куба. Единицы измерения объёма.</w:t>
      </w:r>
    </w:p>
    <w:p w:rsidR="0055677C" w:rsidRPr="009F6A17" w:rsidRDefault="009F6A1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 КЛАСС</w:t>
      </w:r>
    </w:p>
    <w:p w:rsidR="0055677C" w:rsidRPr="009F6A17" w:rsidRDefault="0055677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Натуральные числа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Арифметические действия с многозначными натуральными числами. Числовые выражения, порядок действий, использование скобок. Использование при вычислениях переместительного и сочетательного свойств сложения и умножения, распределительного свойства умножения. Округление натуральных чисел. 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Делители и кратные числа, наибольший общий делитель и наименьшее общее кратное. Делимость суммы и произведения. Деление с остатком.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9" w:name="_Toc124426201"/>
      <w:bookmarkEnd w:id="9"/>
      <w:r w:rsidRPr="009F6A1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Дроби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0" w:name="_Toc124426202"/>
      <w:bookmarkEnd w:id="10"/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Обыкновенная дробь, основное свойство дроби, сокращение дробей. Сравнение и упорядочивание дробей. Решение задач на нахождение части от целого и целого по его части. Дробное число как результат деления. Представление десятичной дроби в виде обыкновенной дроби и возможность представления обыкновенной дроби в виде десятичной. Десятичные дроби и метрическая система мер. Арифметические действия и числовые выражения с обыкновенными и десятичными дробями.</w:t>
      </w:r>
    </w:p>
    <w:p w:rsidR="0055677C" w:rsidRPr="009F6A17" w:rsidRDefault="006F226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F2264">
        <w:rPr>
          <w:rFonts w:ascii="Times New Roman" w:hAnsi="Times New Roman" w:cs="Times New Roman"/>
          <w:color w:val="000000"/>
          <w:sz w:val="24"/>
          <w:szCs w:val="24"/>
          <w:lang w:val="ru-RU"/>
          <w:rPrChange w:id="11" w:author="ПК" w:date="2023-09-08T12:06:00Z">
            <w:rPr>
              <w:rFonts w:ascii="Times New Roman" w:hAnsi="Times New Roman"/>
              <w:color w:val="000000"/>
              <w:sz w:val="28"/>
            </w:rPr>
          </w:rPrChange>
        </w:rPr>
        <w:t xml:space="preserve">Отношение. Деление в данном отношении. </w:t>
      </w:r>
      <w:r w:rsidR="009F6A17"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Масштаб, пропорция. Применение пропорций при решении задач.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процента. Вычисление процента от величины и величины по её проценту. Выражение процентов десятичными дробями. Решение задач на проценты. Выражение отношения величин в процентах.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Положительные и отрицательные числа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Положительные и отрицательные числа. Целые числа. Модуль числа, геометрическая интерпретация модуля числа. Изображение чисел на координатной прямой. Числовые промежутки. Сравнение чисел. Арифметические действия с положительными и отрицательными числами.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Прямоугольная система координат на плоскости. Координаты точки на плоскости, абсцисса и ордината. Построение точек и фигур на координатной плоскости.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2" w:name="_Toc124426203"/>
      <w:bookmarkEnd w:id="12"/>
      <w:r w:rsidRPr="009F6A1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Буквенные выражения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Применение букв для записи математических выражений и предложений. Свойства арифметических действий. Буквенные выражения и числовые подстановки. Буквенные равенства, нахождение неизвестного компонента. Формулы, формулы периметра и площади прямоугольника, квадрата, объёма параллелепипеда и куба.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3" w:name="_Toc124426204"/>
      <w:bookmarkEnd w:id="13"/>
      <w:r w:rsidRPr="009F6A1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Решение текстовых задач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Решение задач, содержащих зависимости, связывающих величины: скорость, время, расстояние, цена, количество, стоимость, производительность, время, объём работы. Единицы измерения: массы, стоимости, расстояния, времени, скорости. Связь между единицами измерения каждой величины.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Решение задач, связанных с отношением, пропорциональностью величин, процентами; решение основных задач на дроби и проценты.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Оценка и прикидка, округление результата. Составление буквенных выражений по условию задачи.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Представление данных с помощью таблиц и диаграмм. Столбчатые диаграммы: чтение и построение. Чтение круговых диаграмм.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4" w:name="_Toc124426205"/>
      <w:bookmarkEnd w:id="14"/>
      <w:r w:rsidRPr="009F6A1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Наглядная геометрия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Наглядные представления о фигурах на плоскости: точка, прямая, отрезок, луч, угол, ломаная, многоугольник, четырёхугольник, треугольник, окружность, круг.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Взаимное расположение двух прямых на плоскости, параллельные прямые, перпендикулярные прямые. Измерение расстояний: между двумя точками, от точки до прямой, длина маршрута на квадратной сетке.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Измерение и построение углов с помощью транспортира. Виды треугольников: остроугольный, прямоугольный, тупоугольный, равнобедренный, равносторонний. Четырёхугольник, примеры четырёхугольников. Прямоугольник, квадрат: использование свойств сторон, углов, диагоналей. Изображение геометрических фигур на нелинованной бумаге с использованием циркуля, линейки, угольника, транспортира. Построения на клетчатой бумаге.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Периметр многоугольника. Понятие площади фигуры, единицы измерения площади. Приближённое измерение площади фигур, в том числе на квадратной сетке. Приближённое измерение длины окружности, площади круга.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Симметрия: центральная, осевая и зеркальная симметрии.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Построение симметричных фигур.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Наглядные представления о пространственных фигурах: параллелепипед, куб, призма, пирамида, конус, цилиндр, шар и сфера. Изображение пространственных фигур. Примеры развёрток многогранников, цилиндра и конуса. Создание моделей пространственных фигур (из бумаги, проволоки, пластилина и других материалов).</w:t>
      </w:r>
    </w:p>
    <w:p w:rsidR="0055677C" w:rsidRPr="009F6A17" w:rsidRDefault="009F6A1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объёма, единицы измерения объёма. Объём прямоугольного параллелепипеда, куба.</w:t>
      </w:r>
    </w:p>
    <w:p w:rsidR="0055677C" w:rsidRPr="009F6A17" w:rsidRDefault="0055677C">
      <w:pPr>
        <w:rPr>
          <w:rFonts w:ascii="Times New Roman" w:hAnsi="Times New Roman" w:cs="Times New Roman"/>
          <w:sz w:val="24"/>
          <w:szCs w:val="24"/>
          <w:lang w:val="ru-RU"/>
        </w:rPr>
        <w:sectPr w:rsidR="0055677C" w:rsidRPr="009F6A17">
          <w:pgSz w:w="11906" w:h="16383"/>
          <w:pgMar w:top="1134" w:right="850" w:bottom="1134" w:left="1701" w:header="720" w:footer="720" w:gutter="0"/>
          <w:cols w:space="720"/>
        </w:sectPr>
      </w:pPr>
    </w:p>
    <w:p w:rsidR="0055677C" w:rsidRPr="009F6A17" w:rsidRDefault="009F6A1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5" w:name="block-7151378"/>
      <w:bookmarkEnd w:id="4"/>
      <w:r w:rsidRPr="009F6A1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ПЛАНИРУЕМЫЕ РЕЗУЛЬТАТЫ ОСВОЕНИЯ ПРОГРАММЫ УЧЕБНОГО КУРСА «МАТЕМАТИКА» НА УРОВНЕ ОСНОВНОГО ОБЩЕГО ОБРАЗОВАНИЯ</w:t>
      </w:r>
    </w:p>
    <w:p w:rsidR="0055677C" w:rsidRPr="009F6A17" w:rsidRDefault="0055677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5677C" w:rsidRPr="009F6A17" w:rsidRDefault="009F6A1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55677C" w:rsidRPr="009F6A17" w:rsidRDefault="0055677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Личностные результаты </w:t>
      </w: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освоения программы учебного курса «Математика» характеризуются: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1) патриотическое воспитание: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2) гражданское и духовно-нравственное воспитание: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3) трудовое воспитание: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4) эстетическое воспитание: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5) ценности научного познания: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6) физическое воспитание, формирование культуры здоровья и эмоционального благополучия: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7) экологическое воспитание: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8) адаптация к изменяющимся условиям социальной и природной среды: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55677C" w:rsidRPr="009F6A17" w:rsidRDefault="009F6A1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55677C" w:rsidRPr="009F6A17" w:rsidRDefault="0055677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5677C" w:rsidRPr="009F6A17" w:rsidRDefault="009F6A1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Познавательные универсальные учебные действия</w:t>
      </w:r>
    </w:p>
    <w:p w:rsidR="0055677C" w:rsidRPr="009F6A17" w:rsidRDefault="0055677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5677C" w:rsidRPr="009F6A17" w:rsidRDefault="009F6A1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9F6A17">
        <w:rPr>
          <w:rFonts w:ascii="Times New Roman" w:hAnsi="Times New Roman" w:cs="Times New Roman"/>
          <w:b/>
          <w:color w:val="000000"/>
          <w:sz w:val="24"/>
          <w:szCs w:val="24"/>
        </w:rPr>
        <w:t>Базовые логические действия:</w:t>
      </w:r>
    </w:p>
    <w:p w:rsidR="0055677C" w:rsidRPr="009F6A17" w:rsidRDefault="009F6A17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55677C" w:rsidRPr="009F6A17" w:rsidRDefault="009F6A17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55677C" w:rsidRPr="009F6A17" w:rsidRDefault="009F6A17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55677C" w:rsidRPr="009F6A17" w:rsidRDefault="009F6A17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55677C" w:rsidRPr="009F6A17" w:rsidRDefault="009F6A17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55677C" w:rsidRPr="009F6A17" w:rsidRDefault="009F6A17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55677C" w:rsidRPr="009F6A17" w:rsidRDefault="009F6A1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9F6A17">
        <w:rPr>
          <w:rFonts w:ascii="Times New Roman" w:hAnsi="Times New Roman" w:cs="Times New Roman"/>
          <w:b/>
          <w:color w:val="000000"/>
          <w:sz w:val="24"/>
          <w:szCs w:val="24"/>
        </w:rPr>
        <w:t>Базовые исследовательские действия</w:t>
      </w:r>
      <w:r w:rsidRPr="009F6A17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55677C" w:rsidRPr="009F6A17" w:rsidRDefault="009F6A17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55677C" w:rsidRPr="009F6A17" w:rsidRDefault="009F6A17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55677C" w:rsidRPr="009F6A17" w:rsidRDefault="009F6A17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55677C" w:rsidRPr="009F6A17" w:rsidRDefault="009F6A17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прогнозировать возможное развитие процесса, а также выдвигать предположения о его развитии в новых условиях.</w:t>
      </w:r>
    </w:p>
    <w:p w:rsidR="0055677C" w:rsidRPr="009F6A17" w:rsidRDefault="009F6A1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9F6A17">
        <w:rPr>
          <w:rFonts w:ascii="Times New Roman" w:hAnsi="Times New Roman" w:cs="Times New Roman"/>
          <w:b/>
          <w:color w:val="000000"/>
          <w:sz w:val="24"/>
          <w:szCs w:val="24"/>
        </w:rPr>
        <w:t>Работа с информацией:</w:t>
      </w:r>
    </w:p>
    <w:p w:rsidR="0055677C" w:rsidRPr="009F6A17" w:rsidRDefault="009F6A17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55677C" w:rsidRPr="009F6A17" w:rsidRDefault="009F6A17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55677C" w:rsidRPr="009F6A17" w:rsidRDefault="009F6A17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55677C" w:rsidRPr="009F6A17" w:rsidRDefault="009F6A17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55677C" w:rsidRPr="009F6A17" w:rsidRDefault="009F6A1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9F6A17">
        <w:rPr>
          <w:rFonts w:ascii="Times New Roman" w:hAnsi="Times New Roman" w:cs="Times New Roman"/>
          <w:b/>
          <w:color w:val="000000"/>
          <w:sz w:val="24"/>
          <w:szCs w:val="24"/>
        </w:rPr>
        <w:t>Коммуникативные универсальные учебные действия:</w:t>
      </w:r>
    </w:p>
    <w:p w:rsidR="0055677C" w:rsidRPr="009F6A17" w:rsidRDefault="009F6A17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55677C" w:rsidRPr="009F6A17" w:rsidRDefault="009F6A17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55677C" w:rsidRPr="009F6A17" w:rsidRDefault="009F6A17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55677C" w:rsidRPr="009F6A17" w:rsidRDefault="009F6A17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55677C" w:rsidRPr="009F6A17" w:rsidRDefault="009F6A17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55677C" w:rsidRPr="009F6A17" w:rsidRDefault="009F6A17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55677C" w:rsidRPr="009F6A17" w:rsidRDefault="009F6A1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Регулятивные универсальные учебные действия</w:t>
      </w:r>
    </w:p>
    <w:p w:rsidR="0055677C" w:rsidRPr="009F6A17" w:rsidRDefault="0055677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5677C" w:rsidRPr="009F6A17" w:rsidRDefault="009F6A1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Самоорганизация:</w:t>
      </w:r>
    </w:p>
    <w:p w:rsidR="0055677C" w:rsidRPr="009F6A17" w:rsidRDefault="009F6A17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55677C" w:rsidRPr="009F6A17" w:rsidRDefault="009F6A1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9F6A17">
        <w:rPr>
          <w:rFonts w:ascii="Times New Roman" w:hAnsi="Times New Roman" w:cs="Times New Roman"/>
          <w:b/>
          <w:color w:val="000000"/>
          <w:sz w:val="24"/>
          <w:szCs w:val="24"/>
        </w:rPr>
        <w:t>Самоконтроль, эмоциональный интеллект:</w:t>
      </w:r>
    </w:p>
    <w:p w:rsidR="0055677C" w:rsidRPr="009F6A17" w:rsidRDefault="009F6A17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55677C" w:rsidRPr="009F6A17" w:rsidRDefault="009F6A17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55677C" w:rsidRPr="009F6A17" w:rsidRDefault="009F6A17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55677C" w:rsidRPr="009F6A17" w:rsidRDefault="0055677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5677C" w:rsidRPr="009F6A17" w:rsidRDefault="009F6A17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ПРЕДМЕТНЫЕ РЕЗУЛЬТАТЫ </w:t>
      </w:r>
    </w:p>
    <w:p w:rsidR="0055677C" w:rsidRPr="009F6A17" w:rsidRDefault="0055677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9F6A1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 5 классе</w:t>
      </w: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обучающийся получит следующие предметные результаты: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6" w:name="_Toc124426208"/>
      <w:bookmarkEnd w:id="16"/>
      <w:r w:rsidRPr="009F6A1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Числа и вычисления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 правильно употреблять термины, связанные с натуральными числами, обыкновенными и десятичными дробями.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и упорядочивать натуральные числа, сравнивать в простейших случаях обыкновенные дроби, десятичные дроби.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Соотносить точку на координатной (числовой) прямой с соответствующим ей числом и изображать натуральные числа точками на координатной (числовой) прямой.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арифметические действия с натуральными числами, с обыкновенными дробями в простейших случаях.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проверку, прикидку результата вычислений.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Округлять натуральные числа.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7" w:name="_Toc124426209"/>
      <w:bookmarkEnd w:id="17"/>
      <w:r w:rsidRPr="009F6A1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Решение текстовых задач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Решать текстовые задачи арифметическим способом и с помощью организованного конечного перебора всех возможных вариантов.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стоимость.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краткие записи, схемы, таблицы, обозначения при решении задач.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Пользоваться основными единицами измерения: цены, массы, расстояния, времени, скорости, выражать одни единицы величины через другие.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Извлекать, анализировать, оценивать информацию, представленную в таблице, на столбчатой диаграмме, интерпретировать представленные данные, использовать данные при решении задач.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8" w:name="_Toc124426210"/>
      <w:bookmarkEnd w:id="18"/>
      <w:r w:rsidRPr="009F6A1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Наглядная геометрия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Пользоваться геометрическими понятиями: точка, прямая, отрезок, луч, угол, многоугольник, окружность, круг.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Приводить примеры объектов окружающего мира, имеющих форму изученных геометрических фигур.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терминологию, связанную с углами: вершина, сторона, с многоугольниками: угол, вершина, сторона, диагональ, с окружностью: радиус, диаметр, центр.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Изображать изученные геометрические фигуры на нелинованной и клетчатой бумаге с помощью циркуля и линейки.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длины отрезков непосредственным измерением с помощью линейки, строить отрезки заданной длины; строить окружность заданного радиуса.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Использовать свойства сторон и углов прямоугольника, квадрата для их построения, вычисления площади и периметра.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Вычислять периметр и площадь квадрата, прямоугольника, фигур, составленных из прямоугольников, в том числе фигур, изображённых на клетчатой бумаге.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Пользоваться основными метрическими единицами измерения длины, площади; выражать одни единицы величины через другие.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параллелепипед, куб, использовать терминологию: вершина, ребро, грань, измерения, находить измерения параллелепипеда, куба.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Вычислять объём куба, параллелепипеда по заданным измерениям, пользоваться единицами измерения объёма.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Решать несложные задачи на измерение геометрических величин в практических ситуациях.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9F6A1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 6 классе</w:t>
      </w: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обучающийся получит следующие предметные результаты: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9" w:name="_Toc124426211"/>
      <w:bookmarkEnd w:id="19"/>
      <w:r w:rsidRPr="009F6A1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Числа и вычисления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 понимать термины, связанные с различными видами чисел и способами их записи, переходить (если это возможно) от одной формы записи числа к другой.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и упорядочивать целые числа, обыкновенные и десятичные дроби, сравнивать числа одного и разных знаков.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Выполнять, сочетая устные и письменные приёмы, арифметические действия с натуральными и целыми числами, обыкновенными и десятичными дробями, положительными и отрицательными числами.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Вычислять значения числовых выражений, выполнять прикидку и оценку результата вычислений, выполнять преобразования числовых выражений на основе свойств арифметических действий.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Соотносить точку на координатной прямой с соответствующим ей числом и изображать числа точками на координатной прямой, находить модуль числа. 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Соотносить точки в прямоугольной системе координат с координатами этой точки.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Округлять целые числа и десятичные дроби, находить приближения чисел.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20" w:name="_Toc124426212"/>
      <w:bookmarkEnd w:id="20"/>
      <w:r w:rsidRPr="009F6A1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Числовые и буквенные выражения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 употреблять термины, связанные с записью степени числа, находить квадрат и куб числа, вычислять значения числовых выражений, содержащих степени.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Пользоваться признаками делимости, раскладывать натуральные числа на простые множители.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Пользоваться масштабом, составлять пропорции и отношения. 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буквы для обозначения чисел при записи математических выражений, составлять буквенные выражения и формулы, находить значения буквенных выражений, осуществляя необходимые подстановки и преобразования.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неизвестный компонент равенства.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21" w:name="_Toc124426213"/>
      <w:bookmarkEnd w:id="21"/>
      <w:r w:rsidRPr="009F6A1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Решение текстовых задач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Решать многошаговые текстовые задачи арифметическим способом.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Решать задачи, связанные с отношением, пропорциональностью величин, процентами, решать три основные задачи на дроби и проценты.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Решать задачи, содержащие зависимости, связывающие величины: скорость, время, расстояние, цена, количество, стоимость, производительность, время, объём работы, </w:t>
      </w: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используя арифметические действия, оценку, прикидку, пользоваться единицами измерения соответствующих величин.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буквенные выражения по условию задачи.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Извлекать информацию, представленную в таблицах, на линейной, столбчатой или круговой диаграммах, интерпретировать представленные данные, использовать данные при решении задач.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информацию с помощью таблиц, линейной и столбчатой диаграмм.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22" w:name="_Toc124426214"/>
      <w:bookmarkEnd w:id="22"/>
      <w:r w:rsidRPr="009F6A1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Наглядная геометрия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Приводить примеры объектов окружающего мира, имеющих форму изученных геометрических плоских и пространственных фигур, примеры равных и симметричных фигур.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Изображать с помощью циркуля, линейки, транспортира на нелинованной и клетчатой бумаге изученные плоские геометрические фигуры и конфигурации, симметричные фигуры.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Пользоваться геометрическими понятиями: равенство фигур, симметрия, использовать терминологию, связанную с симметрией: ось симметрии, центр симметрии.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величины углов измерением с помощью транспортира, строить углы заданной величины, пользоваться при решении задач градусной мерой углов, распознавать на чертежах острый, прямой, развёрнутый и тупой углы.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Вычислять длину ломаной, периметр многоугольника, пользоваться единицами измерения длины, выражать одни единицы измерения длины через другие.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Находить, используя чертёжные инструменты, расстояния: между двумя точками, от точки до прямой, длину пути на квадратной сетке.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Вычислять площадь фигур, составленных из прямоугольников, использовать разбиение на прямоугольники, на равные фигуры, достраивание до прямоугольника, пользоваться основными единицами измерения площади, выражать одни единицы измерения площади через другие.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на моделях и изображениях пирамиду, конус, цилиндр, использовать терминологию: вершина, ребро, грань, основание, развёртка.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Изображать на клетчатой бумаге прямоугольный параллелепипед.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Вычислять объём прямоугольного параллелепипеда, куба, пользоваться основными единицами измерения объёма; </w:t>
      </w:r>
    </w:p>
    <w:p w:rsidR="0055677C" w:rsidRPr="009F6A17" w:rsidRDefault="009F6A17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F6A1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Решать несложные задачи на нахождение геометрических величин в практических ситуациях.</w:t>
      </w:r>
    </w:p>
    <w:p w:rsidR="0055677C" w:rsidRPr="009F6A17" w:rsidRDefault="0055677C">
      <w:pPr>
        <w:rPr>
          <w:lang w:val="ru-RU"/>
        </w:rPr>
        <w:sectPr w:rsidR="0055677C" w:rsidRPr="009F6A17">
          <w:pgSz w:w="11906" w:h="16383"/>
          <w:pgMar w:top="1134" w:right="850" w:bottom="1134" w:left="1701" w:header="720" w:footer="720" w:gutter="0"/>
          <w:cols w:space="720"/>
        </w:sectPr>
      </w:pPr>
    </w:p>
    <w:p w:rsidR="0055677C" w:rsidRDefault="009F6A17">
      <w:pPr>
        <w:spacing w:after="0"/>
        <w:ind w:left="120"/>
      </w:pPr>
      <w:bookmarkStart w:id="23" w:name="block-7151374"/>
      <w:bookmarkEnd w:id="15"/>
      <w:r w:rsidRPr="009F6A1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55677C" w:rsidRDefault="009F6A17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p w:rsidR="0022451A" w:rsidRDefault="0022451A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tbl>
      <w:tblPr>
        <w:tblpPr w:leftFromText="180" w:rightFromText="180" w:vertAnchor="text" w:horzAnchor="margin" w:tblpYSpec="center"/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2"/>
        <w:gridCol w:w="4584"/>
        <w:gridCol w:w="1611"/>
        <w:gridCol w:w="1755"/>
        <w:gridCol w:w="1838"/>
        <w:gridCol w:w="2901"/>
      </w:tblGrid>
      <w:tr w:rsidR="0022451A" w:rsidTr="0022451A">
        <w:trPr>
          <w:trHeight w:val="144"/>
          <w:tblCellSpacing w:w="20" w:type="nil"/>
        </w:trPr>
        <w:tc>
          <w:tcPr>
            <w:tcW w:w="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451A" w:rsidRPr="0022451A" w:rsidRDefault="0022451A" w:rsidP="002245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45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22451A" w:rsidRPr="0022451A" w:rsidRDefault="0022451A" w:rsidP="002245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451A" w:rsidRPr="0022451A" w:rsidRDefault="0022451A" w:rsidP="002245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45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22451A" w:rsidRPr="0022451A" w:rsidRDefault="0022451A" w:rsidP="002245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451A" w:rsidRPr="0022451A" w:rsidRDefault="0022451A" w:rsidP="002245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45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451A" w:rsidRPr="0022451A" w:rsidRDefault="0022451A" w:rsidP="002245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45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22451A" w:rsidRPr="0022451A" w:rsidRDefault="0022451A" w:rsidP="002245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451A" w:rsidTr="0022451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451A" w:rsidRPr="0022451A" w:rsidRDefault="0022451A" w:rsidP="002245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451A" w:rsidRPr="0022451A" w:rsidRDefault="0022451A" w:rsidP="002245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2451A" w:rsidRPr="0022451A" w:rsidRDefault="0022451A" w:rsidP="002245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45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22451A" w:rsidRPr="0022451A" w:rsidRDefault="0022451A" w:rsidP="002245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22451A" w:rsidRPr="0022451A" w:rsidRDefault="0022451A" w:rsidP="002245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45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22451A" w:rsidRPr="0022451A" w:rsidRDefault="0022451A" w:rsidP="002245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22451A" w:rsidRPr="0022451A" w:rsidRDefault="0022451A" w:rsidP="002245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451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22451A" w:rsidRPr="0022451A" w:rsidRDefault="0022451A" w:rsidP="002245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451A" w:rsidRPr="0022451A" w:rsidRDefault="0022451A" w:rsidP="002245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451A" w:rsidRPr="000B315F" w:rsidTr="0022451A">
        <w:trPr>
          <w:trHeight w:val="144"/>
          <w:tblCellSpacing w:w="20" w:type="nil"/>
        </w:trPr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2451A" w:rsidRPr="0022451A" w:rsidRDefault="0022451A" w:rsidP="002245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45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84" w:type="dxa"/>
            <w:tcMar>
              <w:top w:w="50" w:type="dxa"/>
              <w:left w:w="100" w:type="dxa"/>
            </w:tcMar>
            <w:vAlign w:val="center"/>
          </w:tcPr>
          <w:p w:rsidR="0022451A" w:rsidRPr="0022451A" w:rsidRDefault="0022451A" w:rsidP="002245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5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Натуральные числа и шкалы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2451A" w:rsidRPr="0022451A" w:rsidRDefault="0022451A" w:rsidP="0022451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5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22451A" w:rsidRPr="0022451A" w:rsidRDefault="0022451A" w:rsidP="0022451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45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22451A" w:rsidRPr="0022451A" w:rsidRDefault="0022451A" w:rsidP="002245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5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22451A" w:rsidRPr="0022451A" w:rsidRDefault="0022451A" w:rsidP="002245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245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">
              <w:r w:rsidRPr="0022451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2451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2451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2451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2451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2451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2451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2451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2451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2451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4131</w:t>
              </w:r>
              <w:r w:rsidRPr="0022451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</w:hyperlink>
          </w:p>
        </w:tc>
      </w:tr>
      <w:tr w:rsidR="0022451A" w:rsidRPr="000B315F" w:rsidTr="0022451A">
        <w:trPr>
          <w:trHeight w:val="144"/>
          <w:tblCellSpacing w:w="20" w:type="nil"/>
        </w:trPr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2451A" w:rsidRPr="0022451A" w:rsidRDefault="0022451A" w:rsidP="002245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45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584" w:type="dxa"/>
            <w:tcMar>
              <w:top w:w="50" w:type="dxa"/>
              <w:left w:w="100" w:type="dxa"/>
            </w:tcMar>
            <w:vAlign w:val="center"/>
          </w:tcPr>
          <w:p w:rsidR="0022451A" w:rsidRPr="0022451A" w:rsidRDefault="0022451A" w:rsidP="002245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45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Сложение и вычитание натуральных чисел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2451A" w:rsidRPr="0022451A" w:rsidRDefault="0022451A" w:rsidP="0022451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5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22451A" w:rsidRPr="0022451A" w:rsidRDefault="0022451A" w:rsidP="0022451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5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22451A" w:rsidRPr="0022451A" w:rsidRDefault="0022451A" w:rsidP="002245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5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22451A" w:rsidRPr="0022451A" w:rsidRDefault="0022451A" w:rsidP="002245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245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">
              <w:r w:rsidRPr="0022451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2451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2451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2451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2451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2451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2451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2451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2451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2451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4131</w:t>
              </w:r>
              <w:r w:rsidRPr="0022451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</w:hyperlink>
          </w:p>
        </w:tc>
      </w:tr>
      <w:tr w:rsidR="0022451A" w:rsidRPr="000B315F" w:rsidTr="0022451A">
        <w:trPr>
          <w:trHeight w:val="144"/>
          <w:tblCellSpacing w:w="20" w:type="nil"/>
        </w:trPr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2451A" w:rsidRPr="0022451A" w:rsidRDefault="0022451A" w:rsidP="002245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45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584" w:type="dxa"/>
            <w:tcMar>
              <w:top w:w="50" w:type="dxa"/>
              <w:left w:w="100" w:type="dxa"/>
            </w:tcMar>
            <w:vAlign w:val="center"/>
          </w:tcPr>
          <w:p w:rsidR="0022451A" w:rsidRPr="0022451A" w:rsidRDefault="0022451A" w:rsidP="0022451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45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Умножение и деление натуральных чисел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2451A" w:rsidRPr="0022451A" w:rsidRDefault="0022451A" w:rsidP="0022451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5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22451A" w:rsidRPr="0022451A" w:rsidRDefault="0022451A" w:rsidP="0022451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5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22451A" w:rsidRPr="0022451A" w:rsidRDefault="0022451A" w:rsidP="002245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5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22451A" w:rsidRPr="0022451A" w:rsidRDefault="0022451A" w:rsidP="002245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245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">
              <w:r w:rsidRPr="0022451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2451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2451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2451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2451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2451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2451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2451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2451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2451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4131</w:t>
              </w:r>
              <w:r w:rsidRPr="0022451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</w:hyperlink>
          </w:p>
        </w:tc>
      </w:tr>
      <w:tr w:rsidR="0022451A" w:rsidRPr="000B315F" w:rsidTr="0022451A">
        <w:trPr>
          <w:trHeight w:val="144"/>
          <w:tblCellSpacing w:w="20" w:type="nil"/>
        </w:trPr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2451A" w:rsidRPr="0022451A" w:rsidRDefault="0022451A" w:rsidP="002245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45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584" w:type="dxa"/>
            <w:tcMar>
              <w:top w:w="50" w:type="dxa"/>
              <w:left w:w="100" w:type="dxa"/>
            </w:tcMar>
            <w:vAlign w:val="center"/>
          </w:tcPr>
          <w:p w:rsidR="0022451A" w:rsidRPr="0022451A" w:rsidRDefault="0022451A" w:rsidP="0022451A">
            <w:pPr>
              <w:spacing w:before="100" w:beforeAutospacing="1" w:after="100" w:afterAutospacing="1" w:line="240" w:lineRule="auto"/>
              <w:ind w:right="-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5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Площади и объемы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2451A" w:rsidRPr="0022451A" w:rsidRDefault="0022451A" w:rsidP="0022451A">
            <w:pPr>
              <w:spacing w:before="100" w:beforeAutospacing="1" w:after="100" w:afterAutospacing="1" w:line="240" w:lineRule="auto"/>
              <w:ind w:right="-5" w:hanging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5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22451A" w:rsidRPr="0022451A" w:rsidRDefault="0022451A" w:rsidP="0022451A">
            <w:pPr>
              <w:spacing w:before="100" w:beforeAutospacing="1" w:after="100" w:afterAutospacing="1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5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22451A" w:rsidRPr="0022451A" w:rsidRDefault="0022451A" w:rsidP="002245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5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22451A" w:rsidRPr="0022451A" w:rsidRDefault="0022451A" w:rsidP="002245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245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">
              <w:r w:rsidRPr="0022451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2451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2451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2451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2451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2451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2451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2451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2451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2451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4131</w:t>
              </w:r>
              <w:r w:rsidRPr="0022451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</w:hyperlink>
          </w:p>
        </w:tc>
      </w:tr>
      <w:tr w:rsidR="0022451A" w:rsidRPr="000B315F" w:rsidTr="0022451A">
        <w:trPr>
          <w:trHeight w:val="144"/>
          <w:tblCellSpacing w:w="20" w:type="nil"/>
        </w:trPr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2451A" w:rsidRPr="0022451A" w:rsidRDefault="0022451A" w:rsidP="002245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45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84" w:type="dxa"/>
            <w:tcMar>
              <w:top w:w="50" w:type="dxa"/>
              <w:left w:w="100" w:type="dxa"/>
            </w:tcMar>
            <w:vAlign w:val="center"/>
          </w:tcPr>
          <w:p w:rsidR="0022451A" w:rsidRPr="0022451A" w:rsidRDefault="0022451A" w:rsidP="0022451A">
            <w:pPr>
              <w:spacing w:before="100" w:beforeAutospacing="1" w:after="100" w:afterAutospacing="1" w:line="240" w:lineRule="auto"/>
              <w:ind w:right="-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5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Обыкновенные дроби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2451A" w:rsidRPr="0022451A" w:rsidRDefault="0022451A" w:rsidP="0022451A">
            <w:pPr>
              <w:spacing w:before="100" w:beforeAutospacing="1" w:after="100" w:afterAutospacing="1" w:line="240" w:lineRule="auto"/>
              <w:ind w:right="-5" w:hanging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5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22451A" w:rsidRPr="0022451A" w:rsidRDefault="0022451A" w:rsidP="0022451A">
            <w:pPr>
              <w:spacing w:before="100" w:beforeAutospacing="1" w:after="100" w:afterAutospacing="1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5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22451A" w:rsidRPr="0022451A" w:rsidRDefault="0022451A" w:rsidP="002245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22451A" w:rsidRPr="0022451A" w:rsidRDefault="0022451A" w:rsidP="002245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245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">
              <w:r w:rsidRPr="0022451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2451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2451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2451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2451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2451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2451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2451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2451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2451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4131</w:t>
              </w:r>
              <w:r w:rsidRPr="0022451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</w:hyperlink>
          </w:p>
        </w:tc>
      </w:tr>
      <w:tr w:rsidR="0022451A" w:rsidRPr="000B315F" w:rsidTr="0022451A">
        <w:trPr>
          <w:trHeight w:val="144"/>
          <w:tblCellSpacing w:w="20" w:type="nil"/>
        </w:trPr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2451A" w:rsidRPr="0022451A" w:rsidRDefault="0022451A" w:rsidP="002245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45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584" w:type="dxa"/>
            <w:tcMar>
              <w:top w:w="50" w:type="dxa"/>
              <w:left w:w="100" w:type="dxa"/>
            </w:tcMar>
            <w:vAlign w:val="center"/>
          </w:tcPr>
          <w:p w:rsidR="0022451A" w:rsidRPr="0022451A" w:rsidRDefault="0022451A" w:rsidP="0022451A">
            <w:pPr>
              <w:spacing w:before="100" w:beforeAutospacing="1" w:after="100" w:afterAutospacing="1" w:line="240" w:lineRule="auto"/>
              <w:ind w:right="-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45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Десятичные дроби. Сложение и вычитание десятичных дробей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2451A" w:rsidRPr="0022451A" w:rsidRDefault="0022451A" w:rsidP="0022451A">
            <w:pPr>
              <w:spacing w:before="100" w:beforeAutospacing="1" w:after="100" w:afterAutospacing="1" w:line="240" w:lineRule="auto"/>
              <w:ind w:right="-5" w:hanging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5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22451A" w:rsidRPr="0022451A" w:rsidRDefault="0022451A" w:rsidP="0022451A">
            <w:pPr>
              <w:spacing w:before="100" w:beforeAutospacing="1" w:after="100" w:afterAutospacing="1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5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22451A" w:rsidRPr="0022451A" w:rsidRDefault="0022451A" w:rsidP="002245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5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22451A" w:rsidRPr="0022451A" w:rsidRDefault="0022451A" w:rsidP="002245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245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">
              <w:r w:rsidRPr="0022451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2451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2451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2451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2451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2451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2451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2451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2451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2451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4131</w:t>
              </w:r>
              <w:r w:rsidRPr="0022451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</w:hyperlink>
          </w:p>
        </w:tc>
      </w:tr>
      <w:tr w:rsidR="0022451A" w:rsidRPr="000B315F" w:rsidTr="0022451A">
        <w:trPr>
          <w:trHeight w:val="144"/>
          <w:tblCellSpacing w:w="20" w:type="nil"/>
        </w:trPr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2451A" w:rsidRPr="0022451A" w:rsidRDefault="0022451A" w:rsidP="002245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45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584" w:type="dxa"/>
            <w:tcMar>
              <w:top w:w="50" w:type="dxa"/>
              <w:left w:w="100" w:type="dxa"/>
            </w:tcMar>
            <w:vAlign w:val="center"/>
          </w:tcPr>
          <w:p w:rsidR="0022451A" w:rsidRPr="0022451A" w:rsidRDefault="0022451A" w:rsidP="0022451A">
            <w:pPr>
              <w:spacing w:before="100" w:beforeAutospacing="1" w:after="100" w:afterAutospacing="1" w:line="240" w:lineRule="auto"/>
              <w:ind w:right="-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45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Умножение и деление десятичных дробей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2451A" w:rsidRPr="0022451A" w:rsidRDefault="0022451A" w:rsidP="0022451A">
            <w:pPr>
              <w:spacing w:before="100" w:beforeAutospacing="1" w:after="100" w:afterAutospacing="1" w:line="240" w:lineRule="auto"/>
              <w:ind w:right="-5" w:hanging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5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22451A" w:rsidRPr="0022451A" w:rsidRDefault="0022451A" w:rsidP="0022451A">
            <w:pPr>
              <w:spacing w:before="100" w:beforeAutospacing="1" w:after="100" w:afterAutospacing="1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5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22451A" w:rsidRPr="0022451A" w:rsidRDefault="0022451A" w:rsidP="002245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22451A" w:rsidRPr="0022451A" w:rsidRDefault="0022451A" w:rsidP="002245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245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">
              <w:r w:rsidRPr="0022451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22451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22451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22451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2451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22451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22451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22451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22451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22451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4131</w:t>
              </w:r>
              <w:r w:rsidRPr="0022451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</w:hyperlink>
          </w:p>
        </w:tc>
      </w:tr>
      <w:tr w:rsidR="0022451A" w:rsidRPr="0022451A" w:rsidTr="0022451A">
        <w:trPr>
          <w:trHeight w:val="144"/>
          <w:tblCellSpacing w:w="20" w:type="nil"/>
        </w:trPr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2451A" w:rsidRPr="0022451A" w:rsidRDefault="0022451A" w:rsidP="002245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245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4584" w:type="dxa"/>
            <w:tcMar>
              <w:top w:w="50" w:type="dxa"/>
              <w:left w:w="100" w:type="dxa"/>
            </w:tcMar>
            <w:vAlign w:val="center"/>
          </w:tcPr>
          <w:p w:rsidR="0022451A" w:rsidRPr="0022451A" w:rsidRDefault="0022451A" w:rsidP="0022451A">
            <w:pPr>
              <w:spacing w:before="100" w:beforeAutospacing="1" w:after="100" w:afterAutospacing="1" w:line="240" w:lineRule="auto"/>
              <w:ind w:right="-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45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Инструменты для вычислений и измерений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2451A" w:rsidRPr="0022451A" w:rsidRDefault="0022451A" w:rsidP="0022451A">
            <w:pPr>
              <w:spacing w:before="100" w:beforeAutospacing="1" w:after="100" w:afterAutospacing="1" w:line="240" w:lineRule="auto"/>
              <w:ind w:right="-5" w:hanging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5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22451A" w:rsidRPr="0022451A" w:rsidRDefault="0022451A" w:rsidP="0022451A">
            <w:pPr>
              <w:spacing w:before="100" w:beforeAutospacing="1" w:after="100" w:afterAutospacing="1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45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22451A" w:rsidRPr="0022451A" w:rsidRDefault="0022451A" w:rsidP="002245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45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22451A" w:rsidRPr="0022451A" w:rsidRDefault="0022451A" w:rsidP="002245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22451A" w:rsidRPr="0022451A" w:rsidTr="0022451A">
        <w:trPr>
          <w:trHeight w:val="144"/>
          <w:tblCellSpacing w:w="20" w:type="nil"/>
        </w:trPr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22451A" w:rsidRPr="0022451A" w:rsidRDefault="0022451A" w:rsidP="002245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245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4584" w:type="dxa"/>
            <w:tcMar>
              <w:top w:w="50" w:type="dxa"/>
              <w:left w:w="100" w:type="dxa"/>
            </w:tcMar>
            <w:vAlign w:val="center"/>
          </w:tcPr>
          <w:p w:rsidR="0022451A" w:rsidRPr="0022451A" w:rsidRDefault="0022451A" w:rsidP="0022451A">
            <w:pPr>
              <w:spacing w:before="100" w:beforeAutospacing="1" w:after="100" w:afterAutospacing="1" w:line="240" w:lineRule="auto"/>
              <w:ind w:right="-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5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Повторение. Решение задач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2451A" w:rsidRPr="0022451A" w:rsidRDefault="0022451A" w:rsidP="0022451A">
            <w:pPr>
              <w:spacing w:before="100" w:beforeAutospacing="1" w:after="100" w:afterAutospacing="1" w:line="240" w:lineRule="auto"/>
              <w:ind w:right="-5" w:hanging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5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22451A" w:rsidRPr="0022451A" w:rsidRDefault="0022451A" w:rsidP="0022451A">
            <w:pPr>
              <w:spacing w:before="100" w:beforeAutospacing="1" w:after="100" w:afterAutospacing="1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45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22451A" w:rsidRPr="0022451A" w:rsidRDefault="0022451A" w:rsidP="002245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22451A" w:rsidRPr="0022451A" w:rsidRDefault="0022451A" w:rsidP="0022451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22451A" w:rsidTr="0022451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451A" w:rsidRPr="0022451A" w:rsidRDefault="0022451A" w:rsidP="002245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245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2451A" w:rsidRPr="0022451A" w:rsidRDefault="0022451A" w:rsidP="0022451A">
            <w:pPr>
              <w:spacing w:before="100" w:beforeAutospacing="1" w:after="100" w:afterAutospacing="1" w:line="240" w:lineRule="auto"/>
              <w:ind w:right="-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45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</w:t>
            </w:r>
            <w:r w:rsidRPr="002245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  <w:r w:rsidRPr="002245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22451A" w:rsidRPr="0022451A" w:rsidRDefault="0022451A" w:rsidP="0022451A">
            <w:pPr>
              <w:spacing w:before="100" w:beforeAutospacing="1" w:after="100" w:afterAutospacing="1" w:line="240" w:lineRule="auto"/>
              <w:ind w:right="-5" w:hanging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5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22451A" w:rsidRPr="0022451A" w:rsidRDefault="0022451A" w:rsidP="0022451A">
            <w:pPr>
              <w:spacing w:before="100" w:beforeAutospacing="1" w:after="100" w:afterAutospacing="1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2451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22451A" w:rsidRPr="0022451A" w:rsidRDefault="0022451A" w:rsidP="002245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451A" w:rsidTr="0022451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451A" w:rsidRPr="009F6A17" w:rsidRDefault="0022451A" w:rsidP="0022451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2451A" w:rsidRDefault="0022451A" w:rsidP="0022451A">
            <w:pPr>
              <w:spacing w:before="100" w:beforeAutospacing="1" w:after="100" w:afterAutospacing="1" w:line="240" w:lineRule="auto"/>
              <w:ind w:right="-5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22451A" w:rsidRDefault="0022451A" w:rsidP="0022451A">
            <w:pPr>
              <w:spacing w:before="100" w:beforeAutospacing="1" w:after="100" w:afterAutospacing="1" w:line="240" w:lineRule="auto"/>
              <w:ind w:right="-5" w:hanging="10"/>
              <w:jc w:val="center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22451A" w:rsidRPr="0022451A" w:rsidRDefault="0022451A" w:rsidP="0022451A">
            <w:pPr>
              <w:spacing w:before="100" w:beforeAutospacing="1" w:after="100" w:afterAutospacing="1" w:line="240" w:lineRule="auto"/>
              <w:ind w:right="-5"/>
              <w:jc w:val="center"/>
              <w:rPr>
                <w:rFonts w:eastAsia="Times New Roman"/>
                <w:szCs w:val="24"/>
                <w:lang w:val="ru-RU" w:eastAsia="ru-RU"/>
              </w:rPr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22451A" w:rsidRDefault="0022451A" w:rsidP="0022451A">
            <w:pPr>
              <w:spacing w:after="0" w:line="240" w:lineRule="auto"/>
            </w:pPr>
          </w:p>
        </w:tc>
      </w:tr>
    </w:tbl>
    <w:p w:rsidR="0022451A" w:rsidRDefault="0022451A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22451A" w:rsidRDefault="0022451A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55677C" w:rsidRPr="0022451A" w:rsidRDefault="0055677C">
      <w:pPr>
        <w:rPr>
          <w:lang w:val="ru-RU"/>
        </w:rPr>
        <w:sectPr w:rsidR="0055677C" w:rsidRPr="0022451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5677C" w:rsidRDefault="009F6A17" w:rsidP="0022451A">
      <w:pPr>
        <w:spacing w:after="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2"/>
        <w:gridCol w:w="4584"/>
        <w:gridCol w:w="1611"/>
        <w:gridCol w:w="1755"/>
        <w:gridCol w:w="1838"/>
        <w:gridCol w:w="2781"/>
      </w:tblGrid>
      <w:tr w:rsidR="0055677C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5677C" w:rsidRDefault="0055677C" w:rsidP="00D1551F">
            <w:pPr>
              <w:spacing w:after="0" w:line="240" w:lineRule="auto"/>
            </w:pPr>
          </w:p>
        </w:tc>
      </w:tr>
      <w:tr w:rsidR="0055677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5677C" w:rsidRDefault="0055677C" w:rsidP="00D1551F">
            <w:pPr>
              <w:spacing w:after="0" w:line="240" w:lineRule="auto"/>
            </w:pPr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5677C" w:rsidRPr="002B46D3" w:rsidRDefault="0022451A" w:rsidP="00D1551F">
            <w:pPr>
              <w:spacing w:after="0" w:line="240" w:lineRule="auto"/>
              <w:rPr>
                <w:lang w:val="ru-RU"/>
              </w:rPr>
            </w:pPr>
            <w:r w:rsidRPr="003C4B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Делимость чисел 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55677C" w:rsidRPr="002B46D3" w:rsidRDefault="002B46D3" w:rsidP="00D1551F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55677C" w:rsidRPr="002B46D3" w:rsidRDefault="002B46D3" w:rsidP="00D1551F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5677C" w:rsidRPr="0022451A" w:rsidRDefault="0022451A" w:rsidP="00D1551F">
            <w:pPr>
              <w:spacing w:after="0" w:line="240" w:lineRule="auto"/>
              <w:rPr>
                <w:lang w:val="ru-RU"/>
              </w:rPr>
            </w:pPr>
            <w:r w:rsidRPr="002245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Сложение и вычитание дробей с разными знаменателями 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55677C" w:rsidRPr="0022451A" w:rsidRDefault="002B46D3" w:rsidP="00D1551F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22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55677C" w:rsidRPr="0022451A" w:rsidRDefault="002B46D3" w:rsidP="00D1551F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55677C" w:rsidRPr="0022451A" w:rsidRDefault="0055677C" w:rsidP="00D1551F">
            <w:pPr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5677C" w:rsidRPr="0022451A" w:rsidRDefault="0022451A" w:rsidP="00D1551F">
            <w:pPr>
              <w:spacing w:after="0" w:line="240" w:lineRule="auto"/>
              <w:rPr>
                <w:lang w:val="ru-RU"/>
              </w:rPr>
            </w:pPr>
            <w:r w:rsidRPr="002245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Умножение и деление </w:t>
            </w:r>
            <w:r w:rsidR="002B4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обыкновенных дробей 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55677C" w:rsidRPr="0022451A" w:rsidRDefault="002B46D3" w:rsidP="00D1551F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31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55677C" w:rsidRPr="0022451A" w:rsidRDefault="002B46D3" w:rsidP="00D1551F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55677C" w:rsidRPr="0022451A" w:rsidRDefault="0055677C" w:rsidP="00D1551F">
            <w:pPr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5677C" w:rsidRPr="002B46D3" w:rsidRDefault="0022451A" w:rsidP="00D1551F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Отношения и пропорции 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55677C" w:rsidRPr="002B46D3" w:rsidRDefault="002B46D3" w:rsidP="00D1551F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55677C" w:rsidRPr="002B46D3" w:rsidRDefault="002B46D3" w:rsidP="00D1551F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5677C" w:rsidRPr="0022451A" w:rsidRDefault="0022451A" w:rsidP="00D1551F">
            <w:pPr>
              <w:spacing w:after="0" w:line="240" w:lineRule="auto"/>
              <w:rPr>
                <w:lang w:val="ru-RU"/>
              </w:rPr>
            </w:pPr>
            <w:r w:rsidRPr="002245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Положительные и отрицательные числа 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55677C" w:rsidRPr="0022451A" w:rsidRDefault="002B46D3" w:rsidP="00D1551F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55677C" w:rsidRPr="0022451A" w:rsidRDefault="002B46D3" w:rsidP="00D1551F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55677C" w:rsidRPr="0022451A" w:rsidRDefault="0055677C" w:rsidP="00D1551F">
            <w:pPr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5677C" w:rsidRPr="0022451A" w:rsidRDefault="0022451A" w:rsidP="00D1551F">
            <w:pPr>
              <w:spacing w:after="0" w:line="240" w:lineRule="auto"/>
              <w:rPr>
                <w:lang w:val="ru-RU"/>
              </w:rPr>
            </w:pPr>
            <w:r w:rsidRPr="002245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Сложение и вычитание положительных и отрицательных чисел 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55677C" w:rsidRPr="0022451A" w:rsidRDefault="002B46D3" w:rsidP="00D1551F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55677C" w:rsidRPr="0022451A" w:rsidRDefault="002B46D3" w:rsidP="00D1551F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55677C" w:rsidRPr="0022451A" w:rsidRDefault="0055677C" w:rsidP="00D1551F">
            <w:pPr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5677C" w:rsidRPr="0022451A" w:rsidRDefault="0022451A" w:rsidP="00D1551F">
            <w:pPr>
              <w:spacing w:after="0" w:line="240" w:lineRule="auto"/>
              <w:rPr>
                <w:lang w:val="ru-RU"/>
              </w:rPr>
            </w:pPr>
            <w:r w:rsidRPr="002245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Умножение и деление положительных и отрицательных чисел</w:t>
            </w:r>
            <w:r w:rsidR="002B4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55677C" w:rsidRPr="0022451A" w:rsidRDefault="002B46D3" w:rsidP="00D1551F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55677C" w:rsidRPr="0022451A" w:rsidRDefault="002B46D3" w:rsidP="00D1551F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55677C" w:rsidRPr="0022451A" w:rsidRDefault="0055677C" w:rsidP="00D1551F">
            <w:pPr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5677C" w:rsidRPr="002B46D3" w:rsidRDefault="0022451A" w:rsidP="00D1551F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Решение уравнений 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55677C" w:rsidRPr="002B46D3" w:rsidRDefault="002B46D3" w:rsidP="00D1551F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15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55677C" w:rsidRPr="002B46D3" w:rsidRDefault="002B46D3" w:rsidP="00D1551F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5677C" w:rsidRPr="002B46D3" w:rsidRDefault="0022451A" w:rsidP="00D1551F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Координаты на плоскости 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55677C" w:rsidRPr="002B46D3" w:rsidRDefault="002B46D3" w:rsidP="00D1551F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55677C" w:rsidRPr="002B46D3" w:rsidRDefault="002B46D3" w:rsidP="00D1551F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55677C" w:rsidRPr="002B46D3" w:rsidRDefault="009F6A17" w:rsidP="00D1551F">
            <w:pPr>
              <w:spacing w:after="0" w:line="240" w:lineRule="auto"/>
            </w:pPr>
            <w:r w:rsidRPr="002B46D3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5677C" w:rsidRPr="002B46D3" w:rsidRDefault="002B46D3" w:rsidP="00D1551F">
            <w:pPr>
              <w:spacing w:after="0" w:line="240" w:lineRule="auto"/>
              <w:rPr>
                <w:lang w:val="ru-RU"/>
              </w:rPr>
            </w:pPr>
            <w:r w:rsidRPr="002B4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Повторение. Решение задач 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55677C" w:rsidRPr="002B46D3" w:rsidRDefault="002B46D3" w:rsidP="00D1551F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15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55677C" w:rsidRPr="002B46D3" w:rsidRDefault="002B46D3" w:rsidP="00D1551F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55677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5677C" w:rsidRPr="002B46D3" w:rsidRDefault="009F6A17" w:rsidP="00D1551F">
            <w:pPr>
              <w:spacing w:after="0" w:line="240" w:lineRule="auto"/>
              <w:rPr>
                <w:lang w:val="ru-RU"/>
              </w:rPr>
            </w:pPr>
            <w:r w:rsidRPr="002B46D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55677C" w:rsidRPr="00D66677" w:rsidRDefault="009F6A17" w:rsidP="00D1551F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</w:tr>
    </w:tbl>
    <w:p w:rsidR="0055677C" w:rsidRDefault="0055677C">
      <w:pPr>
        <w:sectPr w:rsidR="0055677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5677C" w:rsidRDefault="009F6A17">
      <w:pPr>
        <w:spacing w:after="0"/>
        <w:ind w:left="120"/>
      </w:pPr>
      <w:bookmarkStart w:id="24" w:name="block-7151373"/>
      <w:bookmarkEnd w:id="23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55677C" w:rsidRDefault="009F6A1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4"/>
        <w:gridCol w:w="4491"/>
        <w:gridCol w:w="1283"/>
        <w:gridCol w:w="1706"/>
        <w:gridCol w:w="1775"/>
        <w:gridCol w:w="1212"/>
        <w:gridCol w:w="2689"/>
      </w:tblGrid>
      <w:tr w:rsidR="0055677C">
        <w:trPr>
          <w:trHeight w:val="144"/>
          <w:tblCellSpacing w:w="20" w:type="nil"/>
        </w:trPr>
        <w:tc>
          <w:tcPr>
            <w:tcW w:w="4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5677C" w:rsidRDefault="0055677C" w:rsidP="00D1551F">
            <w:pPr>
              <w:spacing w:after="0" w:line="240" w:lineRule="auto"/>
            </w:pPr>
          </w:p>
        </w:tc>
      </w:tr>
      <w:tr w:rsidR="0055677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5677C" w:rsidRDefault="0055677C" w:rsidP="00D1551F">
            <w:pPr>
              <w:spacing w:after="0" w:line="240" w:lineRule="auto"/>
            </w:pPr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Обозначение натуральных чисел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5677C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Обозначение натуральных чисел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Обозначение натуральных чисел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cafe</w:t>
              </w:r>
            </w:hyperlink>
          </w:p>
        </w:tc>
      </w:tr>
      <w:tr w:rsidR="0055677C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Отрезок.Длина отрезка.Треугольник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Отрезок.Длина отрезка.Треугольник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Отрезок.Длина отрезка.Треугольник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Плоскость.Прямая.Луч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Плоскость. Прямая.Луч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Шкалы и координаты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Шкалы и координаты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Шкалы и координаты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</w:t>
              </w:r>
            </w:hyperlink>
          </w:p>
        </w:tc>
      </w:tr>
      <w:tr w:rsidR="0055677C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Меньше или больше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Меньше или больще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eaca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Меньше или больше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№1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Pr="00C060E8" w:rsidRDefault="00C060E8" w:rsidP="00D1551F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натуральных чисел и его свойства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натуральных чисел и его свойства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натуральных чисел и его свойства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натуральных чисел и его свойства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натуральных чисел и его свойства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55677C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Вычитание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Вычитание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5677C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Вычитание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</w:tr>
      <w:tr w:rsidR="0055677C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Вычитание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</w:tr>
      <w:tr w:rsidR="0055677C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№2 по теме "Сложение и вычитание натуральных чисел"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Pr="00C060E8" w:rsidRDefault="00C060E8" w:rsidP="00D1551F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Анализ контрольной работы №2 Числовые и буквенные выражения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5677C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и буквенные выражения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и буквенные выражения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Буквенная запись свойств сложения и вычитания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Буквенная запись свойств сложения и вычитания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Буквенная запись свойств сложения и вычитания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11806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12080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 "Числовые и буквенные выражения"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№3 по теме " Числовые и буквенные выражения"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Pr="00C060E8" w:rsidRDefault="00C060E8" w:rsidP="00D1551F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Анализ контрольной работы №3 Умножение натуральных чисел и его свойства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натуральных чисел и его свойства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натуральных чисел и его свойства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12558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натуральных чисел и его свойства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12832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натуральных чисел и его свойства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12990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Деление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C060E8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9F6A1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Деление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Деление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daee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Деление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Деление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684</w:t>
              </w:r>
            </w:hyperlink>
          </w:p>
        </w:tc>
      </w:tr>
      <w:tr w:rsidR="0055677C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Деление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Деление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5677C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№4 по теме "Умножение и деление натуральных чисел"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Pr="00C060E8" w:rsidRDefault="00C060E8" w:rsidP="00D1551F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Анализ контрольной работы №4 Упрощение выражений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Pr="00C060E8" w:rsidRDefault="0055677C" w:rsidP="00C060E8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13476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Упрощение выражений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13606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Упрощение выражений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13764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Упрощение выражений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Упрощение выражений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14146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Порядок выполнения действий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Порядок выполнения действий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15582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Порядок выполнения действий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Степень числа. Квадрат и куб числа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Степень числа. Квадрат и куб числа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№5 по теме "Упрощение выражений"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Pr="00C060E8" w:rsidRDefault="00C060E8" w:rsidP="00D1551F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Анализ контрольной работы №5 Формулы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5677C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Площадь.Формула площади прямоугольника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Площадь.Формула площади прямоугольника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Единицы измерения площадей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5677C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Единицы измерения площадей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</w:tr>
      <w:tr w:rsidR="0055677C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Единицы измерения площадей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Прямоугольный параллелепипед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Объемы. Объем прямоугольного параллелепипеда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Объемы. Объем прямоугольного параллелепипеда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Объемы. Объем прямоугольного параллелепипеда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№6 по теме "Площадь и объемы"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Pr="00C060E8" w:rsidRDefault="00C060E8" w:rsidP="00D1551F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5677C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Анализ контрольной работы№6 Окружность и круг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</w:tr>
      <w:tr w:rsidR="0055677C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круг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</w:tr>
      <w:tr w:rsidR="0055677C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Доли. Обыкновенные дроби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Доли. Обыкновенные дроби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Доли. Обыкновенные дроби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Доли. Обыкновенные дроби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18692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Правильные и неправильные дроби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Правильные и неправильные дроби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№7 по теме " Обыкновенные дроби"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Pr="00C060E8" w:rsidRDefault="00C060E8" w:rsidP="00D1551F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19088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Анализ контрольной работы №7 Сложение и вычитание дробей с одинаковыми знаменателями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19560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дробей с одинаковыми знаменателями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дробей с одинаковыми знаменателями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и дроби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и дроби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Смешанные числа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Смешанные числа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смешанных чисел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смешанных чисел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смешанных чисел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№8 по теме "Сложение и вычитание дробей с одинаковыми знаменателями"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Pr="00C060E8" w:rsidRDefault="00C060E8" w:rsidP="00D1551F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Анализ контрольной работы №8 Десятичная запись дробных чисел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дробных чисел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55677C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C060E8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9F6A1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десятичных дробей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десятичных дробей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десятичных дробей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16194</w:t>
              </w:r>
            </w:hyperlink>
          </w:p>
        </w:tc>
      </w:tr>
      <w:tr w:rsidR="0055677C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десятичных дробей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десятичных дробей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Приближенные значения чисел. округление чисел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17184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Приближенные значения чисел. округление чисел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17328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№9 по теме "Десятичные дроби. Сложение и вычитание десятичных дробей"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Pr="00C060E8" w:rsidRDefault="00C060E8" w:rsidP="00D1551F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5677C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Анализ контрольной работы "9 </w:t>
            </w: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Умножение десятичных дробей на натуральное число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десятичных дробей на натуральное число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десятичных дробей на натуральное число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Деление десятичной дроби на натуральное число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bcfc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Деление десятичной дроби на натуральное число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Деление десятичной дроби на натуральное число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Деление десятичной дроби на натуральное число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Деление десятичной дроби на натуральное число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5677C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№10 по теме "Умножение и деление десятичных дробей"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Pr="00C060E8" w:rsidRDefault="00C060E8" w:rsidP="00D1551F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Анализ контрольной работы №10 Умножение десятичных дробей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десятичных дробей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десятичных дробей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174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десятичных дробей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десятичных дробей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на десятичную дробь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на десятичную дробь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на десятичную дробь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962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на десятичную дробь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на десятичную дробь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на десятичную дробь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на десятичную дробь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Среднее арифметическое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Среднее арифметическое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Среднее арифметическое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Среднее арифметическое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№11 по теме "Умножение и деление десятичных дробей"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Pr="00C060E8" w:rsidRDefault="00C060E8" w:rsidP="00D1551F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Анализ контрольной работы №11 Микрокалькулятор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55677C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Микрокалькулятор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Проценты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826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Проценты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Проценты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55677C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Проценты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Проценты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</w:t>
            </w:r>
            <w:r w:rsidR="00C060E8">
              <w:rPr>
                <w:rFonts w:ascii="Times New Roman" w:hAnsi="Times New Roman"/>
                <w:color w:val="000000"/>
                <w:sz w:val="24"/>
                <w:lang w:val="ru-RU"/>
              </w:rPr>
              <w:t>№12</w:t>
            </w: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теме "Проценты"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Pr="00C060E8" w:rsidRDefault="00C060E8" w:rsidP="00D1551F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6F2264" w:rsidP="00D1551F">
            <w:pPr>
              <w:spacing w:after="0" w:line="240" w:lineRule="auto"/>
              <w:rPr>
                <w:lang w:val="ru-RU"/>
                <w:rPrChange w:id="25" w:author="ПК" w:date="2023-09-08T12:06:00Z">
                  <w:rPr/>
                </w:rPrChange>
              </w:rPr>
            </w:pPr>
            <w:r w:rsidRPr="006F2264">
              <w:rPr>
                <w:rFonts w:ascii="Times New Roman" w:hAnsi="Times New Roman"/>
                <w:color w:val="000000"/>
                <w:sz w:val="24"/>
                <w:lang w:val="ru-RU"/>
                <w:rPrChange w:id="26" w:author="ПК" w:date="2023-09-08T12:06:00Z">
                  <w:rPr>
                    <w:rFonts w:ascii="Times New Roman" w:hAnsi="Times New Roman"/>
                    <w:color w:val="000000"/>
                    <w:sz w:val="24"/>
                  </w:rPr>
                </w:rPrChange>
              </w:rPr>
              <w:t>Анализ контрольной работы №12 Угол. Прямой и развернутый угол.Чертежный треугольник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6F2264" w:rsidP="00D1551F">
            <w:pPr>
              <w:spacing w:after="0" w:line="240" w:lineRule="auto"/>
              <w:jc w:val="center"/>
            </w:pPr>
            <w:r w:rsidRPr="006F2264">
              <w:rPr>
                <w:rFonts w:ascii="Times New Roman" w:hAnsi="Times New Roman"/>
                <w:color w:val="000000"/>
                <w:sz w:val="24"/>
                <w:lang w:val="ru-RU"/>
                <w:rPrChange w:id="27" w:author="ПК" w:date="2023-09-08T12:06:00Z">
                  <w:rPr>
                    <w:rFonts w:ascii="Times New Roman" w:hAnsi="Times New Roman"/>
                    <w:color w:val="000000"/>
                    <w:sz w:val="24"/>
                  </w:rPr>
                </w:rPrChange>
              </w:rPr>
              <w:t xml:space="preserve"> </w:t>
            </w:r>
            <w:r w:rsidR="009F6A1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028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6F2264" w:rsidP="00D1551F">
            <w:pPr>
              <w:spacing w:after="0" w:line="240" w:lineRule="auto"/>
              <w:rPr>
                <w:lang w:val="ru-RU"/>
                <w:rPrChange w:id="28" w:author="ПК" w:date="2023-09-08T12:06:00Z">
                  <w:rPr/>
                </w:rPrChange>
              </w:rPr>
            </w:pPr>
            <w:r w:rsidRPr="006F2264">
              <w:rPr>
                <w:rFonts w:ascii="Times New Roman" w:hAnsi="Times New Roman"/>
                <w:color w:val="000000"/>
                <w:sz w:val="24"/>
                <w:lang w:val="ru-RU"/>
                <w:rPrChange w:id="29" w:author="ПК" w:date="2023-09-08T12:06:00Z">
                  <w:rPr>
                    <w:rFonts w:ascii="Times New Roman" w:hAnsi="Times New Roman"/>
                    <w:color w:val="000000"/>
                    <w:sz w:val="24"/>
                  </w:rPr>
                </w:rPrChange>
              </w:rPr>
              <w:t>Угол. Прямой и развернутый угол. Чертежный треугольник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6F2264" w:rsidP="00D1551F">
            <w:pPr>
              <w:spacing w:after="0" w:line="240" w:lineRule="auto"/>
              <w:jc w:val="center"/>
            </w:pPr>
            <w:r w:rsidRPr="006F2264">
              <w:rPr>
                <w:rFonts w:ascii="Times New Roman" w:hAnsi="Times New Roman"/>
                <w:color w:val="000000"/>
                <w:sz w:val="24"/>
                <w:lang w:val="ru-RU"/>
                <w:rPrChange w:id="30" w:author="ПК" w:date="2023-09-08T12:06:00Z">
                  <w:rPr>
                    <w:rFonts w:ascii="Times New Roman" w:hAnsi="Times New Roman"/>
                    <w:color w:val="000000"/>
                    <w:sz w:val="24"/>
                  </w:rPr>
                </w:rPrChange>
              </w:rPr>
              <w:t xml:space="preserve"> </w:t>
            </w:r>
            <w:r w:rsidR="009F6A1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</w:t>
              </w:r>
            </w:hyperlink>
          </w:p>
        </w:tc>
      </w:tr>
      <w:tr w:rsidR="0055677C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6F2264" w:rsidP="00D1551F">
            <w:pPr>
              <w:spacing w:after="0" w:line="240" w:lineRule="auto"/>
              <w:rPr>
                <w:lang w:val="ru-RU"/>
                <w:rPrChange w:id="31" w:author="ПК" w:date="2023-09-08T12:06:00Z">
                  <w:rPr/>
                </w:rPrChange>
              </w:rPr>
            </w:pPr>
            <w:r w:rsidRPr="006F2264">
              <w:rPr>
                <w:rFonts w:ascii="Times New Roman" w:hAnsi="Times New Roman"/>
                <w:color w:val="000000"/>
                <w:sz w:val="24"/>
                <w:lang w:val="ru-RU"/>
                <w:rPrChange w:id="32" w:author="ПК" w:date="2023-09-08T12:06:00Z">
                  <w:rPr>
                    <w:rFonts w:ascii="Times New Roman" w:hAnsi="Times New Roman"/>
                    <w:color w:val="000000"/>
                    <w:sz w:val="24"/>
                  </w:rPr>
                </w:rPrChange>
              </w:rPr>
              <w:t>Угол. Прямой и развернутый угол. Чертежный треугольник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6F2264" w:rsidP="00D1551F">
            <w:pPr>
              <w:spacing w:after="0" w:line="240" w:lineRule="auto"/>
              <w:jc w:val="center"/>
            </w:pPr>
            <w:r w:rsidRPr="006F2264">
              <w:rPr>
                <w:rFonts w:ascii="Times New Roman" w:hAnsi="Times New Roman"/>
                <w:color w:val="000000"/>
                <w:sz w:val="24"/>
                <w:lang w:val="ru-RU"/>
                <w:rPrChange w:id="33" w:author="ПК" w:date="2023-09-08T12:06:00Z">
                  <w:rPr>
                    <w:rFonts w:ascii="Times New Roman" w:hAnsi="Times New Roman"/>
                    <w:color w:val="000000"/>
                    <w:sz w:val="24"/>
                  </w:rPr>
                </w:rPrChange>
              </w:rPr>
              <w:t xml:space="preserve"> </w:t>
            </w:r>
            <w:r w:rsidR="009F6A1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</w:tr>
      <w:tr w:rsidR="0055677C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Транспортир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Транспортир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Pr="00C060E8" w:rsidRDefault="0055677C" w:rsidP="00D1551F">
            <w:pPr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Транспортир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Круговые диаграммы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Круговые диаграммы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№13 по теме "Инструменты для вычислений и измерений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Pr="00C060E8" w:rsidRDefault="00C060E8" w:rsidP="00D1551F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Анализ контрольной работы №13 Повторение по теме "Натуральные числа"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"Сложение и вычитание натуральных чисел"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" Сложение и вычитание натуральных чисел"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55677C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"Умножение и деление натуральных чисел"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</w:tr>
      <w:tr w:rsidR="0055677C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"Умножение и деление натуральных чисел"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"Площади и объемы фигур"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"Обыкновенные дроби"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Pr="00C060E8" w:rsidRDefault="00C060E8" w:rsidP="00D1551F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faaa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Анализ контрольной работы. Повторение по теме "Сложение и вычитание десятичных дробей"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теме"Сложение и вычитание десятичных дробей"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"Умножение и деление десятичных дробей"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5677C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"Умножение и деление десятичных дробей"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20388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7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Итоговый урок</w:t>
            </w:r>
          </w:p>
        </w:tc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6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92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5677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26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55677C" w:rsidRDefault="00C060E8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15</w:t>
            </w:r>
            <w:r w:rsidR="009F6A1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</w:tr>
    </w:tbl>
    <w:p w:rsidR="0055677C" w:rsidRDefault="0055677C">
      <w:pPr>
        <w:sectPr w:rsidR="0055677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5677C" w:rsidRDefault="009F6A1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97"/>
        <w:gridCol w:w="4634"/>
        <w:gridCol w:w="1227"/>
        <w:gridCol w:w="1706"/>
        <w:gridCol w:w="1775"/>
        <w:gridCol w:w="1212"/>
        <w:gridCol w:w="2689"/>
      </w:tblGrid>
      <w:tr w:rsidR="0055677C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5677C" w:rsidRDefault="0055677C" w:rsidP="00D1551F">
            <w:pPr>
              <w:spacing w:after="0" w:line="240" w:lineRule="auto"/>
            </w:pPr>
          </w:p>
        </w:tc>
      </w:tr>
      <w:tr w:rsidR="0055677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5677C" w:rsidRDefault="0055677C" w:rsidP="00D1551F">
            <w:pPr>
              <w:spacing w:after="0" w:line="240" w:lineRule="auto"/>
            </w:pPr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Делители и кратные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Делители и кратные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aea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Делители и кратные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 на 10, на 5 и на 2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21580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 на 10, на 5 и на 2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 на 10, на 5 и на 2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 на 9 и на 3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 на 9 и на 3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5677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составные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</w:tr>
      <w:tr w:rsidR="0055677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составные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</w:tr>
      <w:tr w:rsidR="0055677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на простые множители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на простые множители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21274</w:t>
              </w:r>
            </w:hyperlink>
          </w:p>
        </w:tc>
      </w:tr>
      <w:tr w:rsidR="0055677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Наибольший общий делитель. Взаимно простые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</w:tr>
      <w:tr w:rsidR="0055677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Наибольший общий делитель. Взаимно простые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Наибольший общий делитель. Взаимно </w:t>
            </w: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простые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Наименьшее общее кратное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Наименьшее общее кратное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5677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Наименьшее общее кратное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</w:tr>
      <w:tr w:rsidR="0055677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Наименьшее общее кратное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</w:tr>
      <w:tr w:rsidR="0055677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№1 по теме «Делимость чисел»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Анализ контрольной работы №1 Основное свойство дроби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23254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24104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5677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Приведение дробей к общему знаменателю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Приведение дробей к общему знаменателю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22412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Приведение дробей к общему знаменателю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Сравнение, сложение и вычитание дробей с разными знаменателями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Сравнение, сложение и вычитание дробей с разными знаменателями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Сравнение, сложение и вычитание дробей с разными знаменателями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24442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Сравнение, сложение и вычитание дробей </w:t>
            </w: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 разными знаменателями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24596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Сравнение, сложение и вычитание дробей с разными знаменателями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Сравнение, сложение и вычитание дробей с разными знаменателями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№2 по теме «Сравнение, сложение и вычитание дробей с разными знаменателями»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24776</w:t>
              </w:r>
            </w:hyperlink>
          </w:p>
        </w:tc>
      </w:tr>
      <w:tr w:rsidR="0055677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Анализ контрольной работы №2Сложение и вычитание смешанных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смешанных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смешанных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смешанных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26670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смешанных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26936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смешанных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№3 по теме «Числовые и буквенные выражения»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Анализ контрольной работы №3 Умножение дробей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дробей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дробей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5677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дробей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дробей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дроби от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дроби от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дроби от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дроби от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распределительного свойства умножения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5677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распределительного свойства умножения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распределительного свойства умножения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28448</w:t>
              </w:r>
            </w:hyperlink>
          </w:p>
        </w:tc>
      </w:tr>
      <w:tr w:rsidR="0055677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распределительного свойства умножения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распределительного свойства умножения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№4 по теме «Умножение обыкновенных дробей»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Анализ контрольной работы №4 Взаимно обратные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Взаимно обратные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efc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Деление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29064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Деление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5677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Деление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</w:tr>
      <w:tr w:rsidR="0055677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Деление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Деление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26512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№5 по теме «Деление </w:t>
            </w: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обыкновенных дробей»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Анализ контрольной работы №5 Нахождение числа по его дроби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29546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числа по его дроби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числа по его дроби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числа по его дроби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bea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Дробные выражения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Дробные выражения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25428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Дробные выражения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№6 по теме «Умножение и деление обыкновенных дробей»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Анализ контрольной работы №6 Отношения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972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bada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Пропорции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bbe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Пропорции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Пропорции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Прямая и обратная пропорциональные зависимости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Прямая и обратная пропорциональные зависимости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5677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Прямая и обратная пропорциональные зависимости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№7 по теме «Отношения и пропорции»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Анализ контрольной работы №7 Масштаб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Масштаб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5677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Длина окружности и площадь круга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</w:tr>
      <w:tr w:rsidR="0055677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Длина окружности и площадь круга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</w:tr>
      <w:tr w:rsidR="0055677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Шар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</w:tr>
      <w:tr w:rsidR="0055677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№8 по теме «Длина окружности и площадь круга»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</w:tr>
      <w:tr w:rsidR="0055677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Анализ контрольной работы № 8 Координаты на прямой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</w:tr>
      <w:tr w:rsidR="0055677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Координаты на прямой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Координаты на прямой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5677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Противоположные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Противоположные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Модуль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Модуль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886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5677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величин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</w:tr>
      <w:tr w:rsidR="0055677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величин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</w:tr>
      <w:tr w:rsidR="0055677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№9 по теме «Положительные и отрицательные числа»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</w:tr>
      <w:tr w:rsidR="0055677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Анализ контрольной работы №9. Сложение чисел с помощью координатной прямой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</w:tr>
      <w:tr w:rsidR="0055677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чисел с помощью координатной прямой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отрицательных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отрицательных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55677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чисел с разными знаками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</w:tr>
      <w:tr w:rsidR="0055677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чисел с разными знаками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</w:tr>
      <w:tr w:rsidR="0055677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чисел с разными знаками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Вычитание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830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Вычитание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Вычитание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dab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№10 по теме «Сложение и вычитание положительных и отрицательных чисел»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ddee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Анализ контрольной работы № 10 Умножение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defc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384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Деление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762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Деление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Деление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Рациональные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Рациональные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55677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№11 по теме «Умножение и деление положительных и отрицательных чисел»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</w:tr>
      <w:tr w:rsidR="0055677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Анализ контрольной работы №11 Свойства действий с рациональными числами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</w:tr>
      <w:tr w:rsidR="0055677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действий с рациональными числами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</w:tr>
      <w:tr w:rsidR="0055677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действий с рациональными числами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</w:tr>
      <w:tr w:rsidR="0055677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Раскрытие скобок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</w:tr>
      <w:tr w:rsidR="0055677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Раскрытие скобок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</w:tr>
      <w:tr w:rsidR="0055677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Раскрытие скобок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Коэффициент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Коэффициент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Подобные слагаемые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Подобные слагаемые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30706</w:t>
              </w:r>
            </w:hyperlink>
          </w:p>
        </w:tc>
      </w:tr>
      <w:tr w:rsidR="0055677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Подобные слагаемые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№12 по теме «Раскрытие скобок. </w:t>
            </w:r>
            <w:r>
              <w:rPr>
                <w:rFonts w:ascii="Times New Roman" w:hAnsi="Times New Roman"/>
                <w:color w:val="000000"/>
                <w:sz w:val="24"/>
              </w:rPr>
              <w:t>Подобные слагаемые»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Анализ контрольной работы №12. Решение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55677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</w:tr>
      <w:tr w:rsidR="0055677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№13 по теме «Решение уравнений»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Анализ контрольной работы №13 Перпендикулярные прямые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5677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</w:tr>
      <w:tr w:rsidR="0055677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Координатная плоскость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Координатная плоскость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Координатная плоскость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5677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Столбчатые диаграммы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Столбчатые диаграммы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№14 по теме «Координаты на плоскости»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33352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Анализ контрольной работы №14 Повторение по теме «Обыкновенные дроби»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33596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«Обыкновенные дроби»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33780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«Обыкновенные дроби»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«Рациональные числа»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«Рациональные числа»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«Рациональные числа»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«Рациональные числа»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«Рациональные числа»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«Рациональные числа»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№15 (итоговая)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Анализ контрольной работы №15 Повторение по теме «Проценты. </w:t>
            </w:r>
            <w:r>
              <w:rPr>
                <w:rFonts w:ascii="Times New Roman" w:hAnsi="Times New Roman"/>
                <w:color w:val="000000"/>
                <w:sz w:val="24"/>
              </w:rPr>
              <w:t>Решение задач на проценты»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34478</w:t>
              </w:r>
            </w:hyperlink>
          </w:p>
        </w:tc>
      </w:tr>
      <w:tr w:rsidR="0055677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Pr="00C060E8" w:rsidRDefault="006F2264" w:rsidP="00D1551F">
            <w:pPr>
              <w:spacing w:after="0" w:line="240" w:lineRule="auto"/>
              <w:rPr>
                <w:lang w:val="ru-RU"/>
                <w:rPrChange w:id="34" w:author="ПК" w:date="2023-09-08T12:06:00Z">
                  <w:rPr/>
                </w:rPrChange>
              </w:rPr>
            </w:pPr>
            <w:r w:rsidRPr="006F2264">
              <w:rPr>
                <w:rFonts w:ascii="Times New Roman" w:hAnsi="Times New Roman"/>
                <w:color w:val="000000"/>
                <w:sz w:val="24"/>
                <w:lang w:val="ru-RU"/>
                <w:rPrChange w:id="35" w:author="ПК" w:date="2023-09-08T12:06:00Z">
                  <w:rPr>
                    <w:rFonts w:ascii="Times New Roman" w:hAnsi="Times New Roman"/>
                    <w:color w:val="000000"/>
                    <w:sz w:val="24"/>
                  </w:rPr>
                </w:rPrChange>
              </w:rPr>
              <w:t xml:space="preserve">Повторение по теме «Проценты. Решение </w:t>
            </w:r>
            <w:r w:rsidRPr="006F2264">
              <w:rPr>
                <w:rFonts w:ascii="Times New Roman" w:hAnsi="Times New Roman"/>
                <w:color w:val="000000"/>
                <w:sz w:val="24"/>
                <w:lang w:val="ru-RU"/>
                <w:rPrChange w:id="36" w:author="ПК" w:date="2023-09-08T12:06:00Z">
                  <w:rPr>
                    <w:rFonts w:ascii="Times New Roman" w:hAnsi="Times New Roman"/>
                    <w:color w:val="000000"/>
                    <w:sz w:val="24"/>
                  </w:rPr>
                </w:rPrChange>
              </w:rPr>
              <w:lastRenderedPageBreak/>
              <w:t>задач на проценты»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6F2264" w:rsidP="00D1551F">
            <w:pPr>
              <w:spacing w:after="0" w:line="240" w:lineRule="auto"/>
              <w:jc w:val="center"/>
            </w:pPr>
            <w:r w:rsidRPr="006F2264">
              <w:rPr>
                <w:rFonts w:ascii="Times New Roman" w:hAnsi="Times New Roman"/>
                <w:color w:val="000000"/>
                <w:sz w:val="24"/>
                <w:lang w:val="ru-RU"/>
                <w:rPrChange w:id="37" w:author="ПК" w:date="2023-09-08T12:06:00Z">
                  <w:rPr>
                    <w:rFonts w:ascii="Times New Roman" w:hAnsi="Times New Roman"/>
                    <w:color w:val="000000"/>
                    <w:sz w:val="24"/>
                  </w:rPr>
                </w:rPrChange>
              </w:rPr>
              <w:lastRenderedPageBreak/>
              <w:t xml:space="preserve"> </w:t>
            </w:r>
            <w:r w:rsidR="009F6A1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Pr="00C060E8" w:rsidRDefault="006F2264" w:rsidP="00D1551F">
            <w:pPr>
              <w:spacing w:after="0" w:line="240" w:lineRule="auto"/>
              <w:rPr>
                <w:lang w:val="ru-RU"/>
                <w:rPrChange w:id="38" w:author="ПК" w:date="2023-09-08T12:06:00Z">
                  <w:rPr/>
                </w:rPrChange>
              </w:rPr>
            </w:pPr>
            <w:r w:rsidRPr="006F2264">
              <w:rPr>
                <w:rFonts w:ascii="Times New Roman" w:hAnsi="Times New Roman"/>
                <w:color w:val="000000"/>
                <w:sz w:val="24"/>
                <w:lang w:val="ru-RU"/>
                <w:rPrChange w:id="39" w:author="ПК" w:date="2023-09-08T12:06:00Z">
                  <w:rPr>
                    <w:rFonts w:ascii="Times New Roman" w:hAnsi="Times New Roman"/>
                    <w:color w:val="000000"/>
                    <w:sz w:val="24"/>
                  </w:rPr>
                </w:rPrChange>
              </w:rPr>
              <w:t>Повторение по теме «Проценты. Решение задач на проценты»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6F2264" w:rsidP="00D1551F">
            <w:pPr>
              <w:spacing w:after="0" w:line="240" w:lineRule="auto"/>
              <w:jc w:val="center"/>
            </w:pPr>
            <w:r w:rsidRPr="006F2264">
              <w:rPr>
                <w:rFonts w:ascii="Times New Roman" w:hAnsi="Times New Roman"/>
                <w:color w:val="000000"/>
                <w:sz w:val="24"/>
                <w:lang w:val="ru-RU"/>
                <w:rPrChange w:id="40" w:author="ПК" w:date="2023-09-08T12:06:00Z">
                  <w:rPr>
                    <w:rFonts w:ascii="Times New Roman" w:hAnsi="Times New Roman"/>
                    <w:color w:val="000000"/>
                    <w:sz w:val="24"/>
                  </w:rPr>
                </w:rPrChange>
              </w:rPr>
              <w:t xml:space="preserve"> </w:t>
            </w:r>
            <w:r w:rsidR="009F6A1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Pr="00C060E8" w:rsidRDefault="006F2264" w:rsidP="00D1551F">
            <w:pPr>
              <w:spacing w:after="0" w:line="240" w:lineRule="auto"/>
              <w:rPr>
                <w:lang w:val="ru-RU"/>
                <w:rPrChange w:id="41" w:author="ПК" w:date="2023-09-08T12:06:00Z">
                  <w:rPr/>
                </w:rPrChange>
              </w:rPr>
            </w:pPr>
            <w:r w:rsidRPr="006F2264">
              <w:rPr>
                <w:rFonts w:ascii="Times New Roman" w:hAnsi="Times New Roman"/>
                <w:color w:val="000000"/>
                <w:sz w:val="24"/>
                <w:lang w:val="ru-RU"/>
                <w:rPrChange w:id="42" w:author="ПК" w:date="2023-09-08T12:06:00Z">
                  <w:rPr>
                    <w:rFonts w:ascii="Times New Roman" w:hAnsi="Times New Roman"/>
                    <w:color w:val="000000"/>
                    <w:sz w:val="24"/>
                  </w:rPr>
                </w:rPrChange>
              </w:rPr>
              <w:t>Повторение по теме «Проценты. Решение задач на проценты»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6F2264" w:rsidP="00D1551F">
            <w:pPr>
              <w:spacing w:after="0" w:line="240" w:lineRule="auto"/>
              <w:jc w:val="center"/>
            </w:pPr>
            <w:r w:rsidRPr="006F2264">
              <w:rPr>
                <w:rFonts w:ascii="Times New Roman" w:hAnsi="Times New Roman"/>
                <w:color w:val="000000"/>
                <w:sz w:val="24"/>
                <w:lang w:val="ru-RU"/>
                <w:rPrChange w:id="43" w:author="ПК" w:date="2023-09-08T12:06:00Z">
                  <w:rPr>
                    <w:rFonts w:ascii="Times New Roman" w:hAnsi="Times New Roman"/>
                    <w:color w:val="000000"/>
                    <w:sz w:val="24"/>
                  </w:rPr>
                </w:rPrChange>
              </w:rPr>
              <w:t xml:space="preserve"> </w:t>
            </w:r>
            <w:r w:rsidR="009F6A17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34950</w:t>
              </w:r>
            </w:hyperlink>
          </w:p>
        </w:tc>
      </w:tr>
      <w:tr w:rsidR="0055677C" w:rsidRPr="000B315F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Заключительный урок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F6A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5677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5677C" w:rsidRPr="009F6A17" w:rsidRDefault="009F6A17" w:rsidP="00D1551F">
            <w:pPr>
              <w:spacing w:after="0" w:line="240" w:lineRule="auto"/>
              <w:rPr>
                <w:lang w:val="ru-RU"/>
              </w:rPr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 w:rsidRPr="009F6A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5677C" w:rsidRDefault="009F6A17" w:rsidP="00D155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5677C" w:rsidRDefault="0055677C" w:rsidP="00D1551F">
            <w:pPr>
              <w:spacing w:after="0" w:line="240" w:lineRule="auto"/>
            </w:pPr>
          </w:p>
        </w:tc>
      </w:tr>
    </w:tbl>
    <w:p w:rsidR="0055677C" w:rsidRDefault="0055677C">
      <w:pPr>
        <w:sectPr w:rsidR="0055677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5677C" w:rsidRPr="009F6A17" w:rsidRDefault="009F6A17">
      <w:pPr>
        <w:spacing w:after="0"/>
        <w:ind w:left="120"/>
        <w:rPr>
          <w:lang w:val="ru-RU"/>
        </w:rPr>
      </w:pPr>
      <w:bookmarkStart w:id="44" w:name="block-7151379"/>
      <w:bookmarkEnd w:id="24"/>
      <w:r w:rsidRPr="009F6A17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9F6A17" w:rsidRDefault="009F6A17" w:rsidP="009F6A17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9F6A17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9F6A17" w:rsidRPr="00D1551F" w:rsidRDefault="009F6A17" w:rsidP="009F6A17">
      <w:pPr>
        <w:spacing w:after="0" w:line="36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1551F">
        <w:rPr>
          <w:rFonts w:ascii="Times New Roman" w:hAnsi="Times New Roman"/>
          <w:color w:val="000000"/>
          <w:sz w:val="24"/>
          <w:szCs w:val="24"/>
          <w:lang w:val="ru-RU"/>
        </w:rPr>
        <w:t>Математика (в 2 частях), 5 класс/ Виленкин Н.Я., Жохов В.И., ЧесноковА.С.,  Шварцбурд С.И., Издательство "Мнемозина"</w:t>
      </w:r>
    </w:p>
    <w:p w:rsidR="0055677C" w:rsidRPr="00D1551F" w:rsidRDefault="009F6A17" w:rsidP="009F6A17">
      <w:pPr>
        <w:spacing w:after="0" w:line="360" w:lineRule="auto"/>
        <w:rPr>
          <w:sz w:val="24"/>
          <w:szCs w:val="24"/>
          <w:lang w:val="ru-RU"/>
        </w:rPr>
      </w:pPr>
      <w:r w:rsidRPr="00D1551F">
        <w:rPr>
          <w:rFonts w:ascii="Times New Roman" w:hAnsi="Times New Roman"/>
          <w:color w:val="000000"/>
          <w:sz w:val="24"/>
          <w:szCs w:val="24"/>
          <w:lang w:val="ru-RU"/>
        </w:rPr>
        <w:t>Математика (в 2 частях), 6 класс/ Виленкин Н.Я., Жохов В.И., ЧесноковА.С.,  Шварцбурд С.И., Издательство "Мнемозина"</w:t>
      </w:r>
    </w:p>
    <w:p w:rsidR="0055677C" w:rsidRPr="009F6A17" w:rsidRDefault="009F6A17" w:rsidP="009F6A17">
      <w:pPr>
        <w:spacing w:after="0" w:line="360" w:lineRule="auto"/>
        <w:rPr>
          <w:lang w:val="ru-RU"/>
        </w:rPr>
      </w:pPr>
      <w:r w:rsidRPr="009F6A17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55677C" w:rsidRDefault="009F6A17" w:rsidP="009F6A17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9F6A17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9F6A17" w:rsidRPr="00D1551F" w:rsidRDefault="009F6A17" w:rsidP="00D1551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1551F">
        <w:rPr>
          <w:rFonts w:ascii="Times New Roman" w:hAnsi="Times New Roman" w:cs="Times New Roman"/>
          <w:sz w:val="24"/>
          <w:szCs w:val="24"/>
          <w:lang w:val="ru-RU"/>
        </w:rPr>
        <w:t>Учебники 5, 6 классы (в двух частях). Авторы: Виленкин Н.Я., Жохов В.И., Чесноков А.С., Шварцбурд С.И.-Рабочие тетради 5, 6 классы (в двух частях). Автор Рудницкая В.Н.-Контрольные работы 5, 6 классы. Авторы: Жохов В.И., Крайнева Л.Б.-Математические диктанты 5, 6 классы. Авторы: Жохов В.И.-Математические тренажеры 5, 6 классы. Авторы: Жохов В.И.-Методическое пособие для учителя. Обучение математике в 5-6 класссах. Автор Жохов В.И</w:t>
      </w:r>
    </w:p>
    <w:p w:rsidR="0055677C" w:rsidRPr="009F6A17" w:rsidRDefault="009F6A17">
      <w:pPr>
        <w:spacing w:after="0" w:line="480" w:lineRule="auto"/>
        <w:ind w:left="120"/>
        <w:rPr>
          <w:lang w:val="ru-RU"/>
        </w:rPr>
      </w:pPr>
      <w:r w:rsidRPr="009F6A17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55677C" w:rsidRPr="009F6A17" w:rsidRDefault="0055677C">
      <w:pPr>
        <w:spacing w:after="0"/>
        <w:ind w:left="120"/>
        <w:rPr>
          <w:lang w:val="ru-RU"/>
        </w:rPr>
      </w:pPr>
    </w:p>
    <w:p w:rsidR="0055677C" w:rsidRDefault="009F6A17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9F6A17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9F6A17" w:rsidRPr="00D1551F" w:rsidRDefault="009F6A17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D1551F">
        <w:rPr>
          <w:rFonts w:ascii="Times New Roman" w:hAnsi="Times New Roman" w:cs="Times New Roman"/>
          <w:sz w:val="24"/>
          <w:szCs w:val="24"/>
          <w:lang w:val="ru-RU"/>
        </w:rPr>
        <w:t>http://school-collection.edu.ru–коллекция образовательных ресурсов;InternetUrok.ru-видео уроки;www.math-on-line.com-занимательная математика;http://www.logpres.narod.ru–примеры информационных технологий;http://www.allmath.ru-вся математика;http://mathem.h1.ru–математика on-line;</w:t>
      </w:r>
    </w:p>
    <w:p w:rsidR="0055677C" w:rsidRDefault="009F6A17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55677C" w:rsidRDefault="0055677C">
      <w:pPr>
        <w:sectPr w:rsidR="0055677C">
          <w:pgSz w:w="11906" w:h="16383"/>
          <w:pgMar w:top="1134" w:right="850" w:bottom="1134" w:left="1701" w:header="720" w:footer="720" w:gutter="0"/>
          <w:cols w:space="720"/>
        </w:sectPr>
      </w:pPr>
    </w:p>
    <w:bookmarkEnd w:id="44"/>
    <w:p w:rsidR="009F6A17" w:rsidRDefault="009F6A17" w:rsidP="00D66677"/>
    <w:sectPr w:rsidR="009F6A17" w:rsidSect="0055677C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41922"/>
    <w:multiLevelType w:val="multilevel"/>
    <w:tmpl w:val="CCBE40D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5B12624"/>
    <w:multiLevelType w:val="multilevel"/>
    <w:tmpl w:val="D6C6288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618669B"/>
    <w:multiLevelType w:val="multilevel"/>
    <w:tmpl w:val="1400906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45C0DE2"/>
    <w:multiLevelType w:val="multilevel"/>
    <w:tmpl w:val="B74C88D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8F83D6A"/>
    <w:multiLevelType w:val="multilevel"/>
    <w:tmpl w:val="87E26F1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AE3477B"/>
    <w:multiLevelType w:val="multilevel"/>
    <w:tmpl w:val="10E0CE2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B304F08"/>
    <w:multiLevelType w:val="multilevel"/>
    <w:tmpl w:val="4754B21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2"/>
  </w:num>
  <w:num w:numId="5">
    <w:abstractNumId w:val="0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55677C"/>
    <w:rsid w:val="000B315F"/>
    <w:rsid w:val="0010596D"/>
    <w:rsid w:val="0022451A"/>
    <w:rsid w:val="002B46D3"/>
    <w:rsid w:val="00542AFA"/>
    <w:rsid w:val="0055677C"/>
    <w:rsid w:val="006F2264"/>
    <w:rsid w:val="009176C1"/>
    <w:rsid w:val="009F6A17"/>
    <w:rsid w:val="00C060E8"/>
    <w:rsid w:val="00C93B2E"/>
    <w:rsid w:val="00D1551F"/>
    <w:rsid w:val="00D46DA2"/>
    <w:rsid w:val="00D66677"/>
    <w:rsid w:val="00E63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55677C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55677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9F6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F6A17"/>
    <w:rPr>
      <w:rFonts w:ascii="Tahoma" w:hAnsi="Tahoma" w:cs="Tahoma"/>
      <w:sz w:val="16"/>
      <w:szCs w:val="16"/>
    </w:rPr>
  </w:style>
  <w:style w:type="paragraph" w:styleId="af0">
    <w:name w:val="Revision"/>
    <w:hidden/>
    <w:uiPriority w:val="99"/>
    <w:unhideWhenUsed/>
    <w:rsid w:val="009F6A1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2a1691e" TargetMode="External"/><Relationship Id="rId21" Type="http://schemas.openxmlformats.org/officeDocument/2006/relationships/hyperlink" Target="https://m.edsoo.ru/7f414736" TargetMode="External"/><Relationship Id="rId42" Type="http://schemas.openxmlformats.org/officeDocument/2006/relationships/hyperlink" Target="https://m.edsoo.ru/f2a116b2" TargetMode="External"/><Relationship Id="rId63" Type="http://schemas.openxmlformats.org/officeDocument/2006/relationships/hyperlink" Target="https://m.edsoo.ru/f2a0d7e2" TargetMode="External"/><Relationship Id="rId84" Type="http://schemas.openxmlformats.org/officeDocument/2006/relationships/hyperlink" Target="https://m.edsoo.ru/f2a1802a" TargetMode="External"/><Relationship Id="rId138" Type="http://schemas.openxmlformats.org/officeDocument/2006/relationships/hyperlink" Target="https://m.edsoo.ru/f2a1e3da" TargetMode="External"/><Relationship Id="rId159" Type="http://schemas.openxmlformats.org/officeDocument/2006/relationships/hyperlink" Target="https://m.edsoo.ru/f2a1f924" TargetMode="External"/><Relationship Id="rId170" Type="http://schemas.openxmlformats.org/officeDocument/2006/relationships/hyperlink" Target="https://m.edsoo.ru/f2a21580" TargetMode="External"/><Relationship Id="rId191" Type="http://schemas.openxmlformats.org/officeDocument/2006/relationships/hyperlink" Target="https://m.edsoo.ru/f2a24a32" TargetMode="External"/><Relationship Id="rId205" Type="http://schemas.openxmlformats.org/officeDocument/2006/relationships/hyperlink" Target="https://m.edsoo.ru/f2a27ec6" TargetMode="External"/><Relationship Id="rId226" Type="http://schemas.openxmlformats.org/officeDocument/2006/relationships/hyperlink" Target="https://m.edsoo.ru/f2a25ae0" TargetMode="External"/><Relationship Id="rId247" Type="http://schemas.openxmlformats.org/officeDocument/2006/relationships/hyperlink" Target="https://m.edsoo.ru/f2a2d830" TargetMode="External"/><Relationship Id="rId107" Type="http://schemas.openxmlformats.org/officeDocument/2006/relationships/hyperlink" Target="https://m.edsoo.ru/f2a1a2ee" TargetMode="External"/><Relationship Id="rId268" Type="http://schemas.openxmlformats.org/officeDocument/2006/relationships/hyperlink" Target="https://m.edsoo.ru/f2a31afc" TargetMode="External"/><Relationship Id="rId289" Type="http://schemas.openxmlformats.org/officeDocument/2006/relationships/hyperlink" Target="https://m.edsoo.ru/f2a3482e" TargetMode="External"/><Relationship Id="rId11" Type="http://schemas.openxmlformats.org/officeDocument/2006/relationships/hyperlink" Target="https://m.edsoo.ru/7f4131ce" TargetMode="External"/><Relationship Id="rId32" Type="http://schemas.openxmlformats.org/officeDocument/2006/relationships/hyperlink" Target="https://m.edsoo.ru/f2a0d440" TargetMode="External"/><Relationship Id="rId53" Type="http://schemas.openxmlformats.org/officeDocument/2006/relationships/hyperlink" Target="https://m.edsoo.ru/f2a0f9fc" TargetMode="External"/><Relationship Id="rId74" Type="http://schemas.openxmlformats.org/officeDocument/2006/relationships/hyperlink" Target="https://m.edsoo.ru/f2a143e4" TargetMode="External"/><Relationship Id="rId128" Type="http://schemas.openxmlformats.org/officeDocument/2006/relationships/hyperlink" Target="https://m.edsoo.ru/f2a1d516" TargetMode="External"/><Relationship Id="rId149" Type="http://schemas.openxmlformats.org/officeDocument/2006/relationships/hyperlink" Target="https://m.edsoo.ru/f2a1f136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m.edsoo.ru/f2a19088" TargetMode="External"/><Relationship Id="rId160" Type="http://schemas.openxmlformats.org/officeDocument/2006/relationships/hyperlink" Target="https://m.edsoo.ru/f2a1faaa" TargetMode="External"/><Relationship Id="rId181" Type="http://schemas.openxmlformats.org/officeDocument/2006/relationships/hyperlink" Target="https://m.edsoo.ru/f2a24104" TargetMode="External"/><Relationship Id="rId216" Type="http://schemas.openxmlformats.org/officeDocument/2006/relationships/hyperlink" Target="https://m.edsoo.ru/f2a2818c" TargetMode="External"/><Relationship Id="rId237" Type="http://schemas.openxmlformats.org/officeDocument/2006/relationships/hyperlink" Target="https://m.edsoo.ru/f2a29eb0" TargetMode="External"/><Relationship Id="rId258" Type="http://schemas.openxmlformats.org/officeDocument/2006/relationships/hyperlink" Target="https://m.edsoo.ru/f2a2f248" TargetMode="External"/><Relationship Id="rId279" Type="http://schemas.openxmlformats.org/officeDocument/2006/relationships/hyperlink" Target="https://m.edsoo.ru/f2a33780" TargetMode="External"/><Relationship Id="rId22" Type="http://schemas.openxmlformats.org/officeDocument/2006/relationships/hyperlink" Target="https://m.edsoo.ru/7f414736" TargetMode="External"/><Relationship Id="rId43" Type="http://schemas.openxmlformats.org/officeDocument/2006/relationships/hyperlink" Target="https://m.edsoo.ru/f2a1116c" TargetMode="External"/><Relationship Id="rId64" Type="http://schemas.openxmlformats.org/officeDocument/2006/relationships/hyperlink" Target="https://m.edsoo.ru/f2a1302a" TargetMode="External"/><Relationship Id="rId118" Type="http://schemas.openxmlformats.org/officeDocument/2006/relationships/hyperlink" Target="https://m.edsoo.ru/f2a1b55e" TargetMode="External"/><Relationship Id="rId139" Type="http://schemas.openxmlformats.org/officeDocument/2006/relationships/hyperlink" Target="https://m.edsoo.ru/f2a1e4f2" TargetMode="External"/><Relationship Id="rId290" Type="http://schemas.openxmlformats.org/officeDocument/2006/relationships/hyperlink" Target="https://m.edsoo.ru/f2a34950" TargetMode="External"/><Relationship Id="rId85" Type="http://schemas.openxmlformats.org/officeDocument/2006/relationships/hyperlink" Target="https://m.edsoo.ru/f2a181ce" TargetMode="External"/><Relationship Id="rId150" Type="http://schemas.openxmlformats.org/officeDocument/2006/relationships/hyperlink" Target="https://m.edsoo.ru/f2a1f23a" TargetMode="External"/><Relationship Id="rId171" Type="http://schemas.openxmlformats.org/officeDocument/2006/relationships/hyperlink" Target="https://m.edsoo.ru/f2a216de" TargetMode="External"/><Relationship Id="rId192" Type="http://schemas.openxmlformats.org/officeDocument/2006/relationships/hyperlink" Target="https://m.edsoo.ru/f2a24776" TargetMode="External"/><Relationship Id="rId206" Type="http://schemas.openxmlformats.org/officeDocument/2006/relationships/hyperlink" Target="https://m.edsoo.ru/f2a27c00" TargetMode="External"/><Relationship Id="rId227" Type="http://schemas.openxmlformats.org/officeDocument/2006/relationships/hyperlink" Target="https://m.edsoo.ru/f2a2b274" TargetMode="External"/><Relationship Id="rId248" Type="http://schemas.openxmlformats.org/officeDocument/2006/relationships/hyperlink" Target="https://m.edsoo.ru/f2a2d984" TargetMode="External"/><Relationship Id="rId269" Type="http://schemas.openxmlformats.org/officeDocument/2006/relationships/hyperlink" Target="https://m.edsoo.ru/f2a3206a" TargetMode="External"/><Relationship Id="rId12" Type="http://schemas.openxmlformats.org/officeDocument/2006/relationships/hyperlink" Target="https://m.edsoo.ru/7f4131ce" TargetMode="External"/><Relationship Id="rId33" Type="http://schemas.openxmlformats.org/officeDocument/2006/relationships/hyperlink" Target="https://m.edsoo.ru/f2a0eaca" TargetMode="External"/><Relationship Id="rId108" Type="http://schemas.openxmlformats.org/officeDocument/2006/relationships/hyperlink" Target="https://m.edsoo.ru/f2a1a3fc" TargetMode="External"/><Relationship Id="rId129" Type="http://schemas.openxmlformats.org/officeDocument/2006/relationships/hyperlink" Target="https://m.edsoo.ru/f2a1d64c" TargetMode="External"/><Relationship Id="rId280" Type="http://schemas.openxmlformats.org/officeDocument/2006/relationships/hyperlink" Target="https://m.edsoo.ru/f2a338b6" TargetMode="External"/><Relationship Id="rId54" Type="http://schemas.openxmlformats.org/officeDocument/2006/relationships/hyperlink" Target="https://m.edsoo.ru/f2a121a2" TargetMode="External"/><Relationship Id="rId75" Type="http://schemas.openxmlformats.org/officeDocument/2006/relationships/hyperlink" Target="https://m.edsoo.ru/f2a1451a" TargetMode="External"/><Relationship Id="rId96" Type="http://schemas.openxmlformats.org/officeDocument/2006/relationships/hyperlink" Target="https://m.edsoo.ru/f2a19560" TargetMode="External"/><Relationship Id="rId140" Type="http://schemas.openxmlformats.org/officeDocument/2006/relationships/hyperlink" Target="https://m.edsoo.ru/f2a1e4f2" TargetMode="External"/><Relationship Id="rId161" Type="http://schemas.openxmlformats.org/officeDocument/2006/relationships/hyperlink" Target="https://m.edsoo.ru/f2a1fc08" TargetMode="External"/><Relationship Id="rId182" Type="http://schemas.openxmlformats.org/officeDocument/2006/relationships/hyperlink" Target="https://m.edsoo.ru/f2a21e90" TargetMode="External"/><Relationship Id="rId217" Type="http://schemas.openxmlformats.org/officeDocument/2006/relationships/hyperlink" Target="https://m.edsoo.ru/f2a29546" TargetMode="External"/><Relationship Id="rId6" Type="http://schemas.openxmlformats.org/officeDocument/2006/relationships/image" Target="media/image1.emf"/><Relationship Id="rId238" Type="http://schemas.openxmlformats.org/officeDocument/2006/relationships/hyperlink" Target="https://m.edsoo.ru/f2a2ae8c" TargetMode="External"/><Relationship Id="rId259" Type="http://schemas.openxmlformats.org/officeDocument/2006/relationships/hyperlink" Target="https://m.edsoo.ru/f2a3035a" TargetMode="External"/><Relationship Id="rId23" Type="http://schemas.openxmlformats.org/officeDocument/2006/relationships/hyperlink" Target="https://m.edsoo.ru/7f414736" TargetMode="External"/><Relationship Id="rId119" Type="http://schemas.openxmlformats.org/officeDocument/2006/relationships/hyperlink" Target="https://m.edsoo.ru/f2a1b87e" TargetMode="External"/><Relationship Id="rId270" Type="http://schemas.openxmlformats.org/officeDocument/2006/relationships/hyperlink" Target="https://m.edsoo.ru/f2a3252e" TargetMode="External"/><Relationship Id="rId291" Type="http://schemas.openxmlformats.org/officeDocument/2006/relationships/hyperlink" Target="https://m.edsoo.ru/f2a34d2e" TargetMode="External"/><Relationship Id="rId44" Type="http://schemas.openxmlformats.org/officeDocument/2006/relationships/hyperlink" Target="https://m.edsoo.ru/f2a114fa" TargetMode="External"/><Relationship Id="rId65" Type="http://schemas.openxmlformats.org/officeDocument/2006/relationships/hyperlink" Target="https://m.edsoo.ru/f2a1319c" TargetMode="External"/><Relationship Id="rId86" Type="http://schemas.openxmlformats.org/officeDocument/2006/relationships/hyperlink" Target="https://m.edsoo.ru/f2a1835e" TargetMode="External"/><Relationship Id="rId130" Type="http://schemas.openxmlformats.org/officeDocument/2006/relationships/hyperlink" Target="https://m.edsoo.ru/f2a1d750" TargetMode="External"/><Relationship Id="rId151" Type="http://schemas.openxmlformats.org/officeDocument/2006/relationships/hyperlink" Target="https://m.edsoo.ru/f2a1a69a" TargetMode="External"/><Relationship Id="rId172" Type="http://schemas.openxmlformats.org/officeDocument/2006/relationships/hyperlink" Target="https://m.edsoo.ru/f2a2180a" TargetMode="External"/><Relationship Id="rId193" Type="http://schemas.openxmlformats.org/officeDocument/2006/relationships/hyperlink" Target="https://m.edsoo.ru/f2a24eb0" TargetMode="External"/><Relationship Id="rId207" Type="http://schemas.openxmlformats.org/officeDocument/2006/relationships/hyperlink" Target="https://m.edsoo.ru/f2a282c2" TargetMode="External"/><Relationship Id="rId228" Type="http://schemas.openxmlformats.org/officeDocument/2006/relationships/hyperlink" Target="https://m.edsoo.ru/f2a2b972" TargetMode="External"/><Relationship Id="rId249" Type="http://schemas.openxmlformats.org/officeDocument/2006/relationships/hyperlink" Target="https://m.edsoo.ru/f2a2dab0" TargetMode="External"/><Relationship Id="rId13" Type="http://schemas.openxmlformats.org/officeDocument/2006/relationships/hyperlink" Target="https://m.edsoo.ru/7f4131ce" TargetMode="External"/><Relationship Id="rId109" Type="http://schemas.openxmlformats.org/officeDocument/2006/relationships/hyperlink" Target="https://m.edsoo.ru/f2a1a51e" TargetMode="External"/><Relationship Id="rId260" Type="http://schemas.openxmlformats.org/officeDocument/2006/relationships/hyperlink" Target="https://m.edsoo.ru/f2a304c2" TargetMode="External"/><Relationship Id="rId281" Type="http://schemas.openxmlformats.org/officeDocument/2006/relationships/hyperlink" Target="https://m.edsoo.ru/f2a339ce" TargetMode="External"/><Relationship Id="rId34" Type="http://schemas.openxmlformats.org/officeDocument/2006/relationships/hyperlink" Target="https://m.edsoo.ru/f2a0f5ba" TargetMode="External"/><Relationship Id="rId50" Type="http://schemas.openxmlformats.org/officeDocument/2006/relationships/hyperlink" Target="https://m.edsoo.ru/f2a12080" TargetMode="External"/><Relationship Id="rId55" Type="http://schemas.openxmlformats.org/officeDocument/2006/relationships/hyperlink" Target="https://m.edsoo.ru/f2a12558" TargetMode="External"/><Relationship Id="rId76" Type="http://schemas.openxmlformats.org/officeDocument/2006/relationships/hyperlink" Target="https://m.edsoo.ru/f2a1463c" TargetMode="External"/><Relationship Id="rId97" Type="http://schemas.openxmlformats.org/officeDocument/2006/relationships/hyperlink" Target="https://m.edsoo.ru/f2a196a0" TargetMode="External"/><Relationship Id="rId104" Type="http://schemas.openxmlformats.org/officeDocument/2006/relationships/hyperlink" Target="https://m.edsoo.ru/f2a199f2" TargetMode="External"/><Relationship Id="rId120" Type="http://schemas.openxmlformats.org/officeDocument/2006/relationships/hyperlink" Target="https://m.edsoo.ru/f2a1bcfc" TargetMode="External"/><Relationship Id="rId125" Type="http://schemas.openxmlformats.org/officeDocument/2006/relationships/hyperlink" Target="https://m.edsoo.ru/f2a1ce4a" TargetMode="External"/><Relationship Id="rId141" Type="http://schemas.openxmlformats.org/officeDocument/2006/relationships/hyperlink" Target="https://m.edsoo.ru/f2a1e5f6" TargetMode="External"/><Relationship Id="rId146" Type="http://schemas.openxmlformats.org/officeDocument/2006/relationships/hyperlink" Target="https://m.edsoo.ru/f2a1ed8a" TargetMode="External"/><Relationship Id="rId167" Type="http://schemas.openxmlformats.org/officeDocument/2006/relationships/hyperlink" Target="https://m.edsoo.ru/f2a208ec" TargetMode="External"/><Relationship Id="rId188" Type="http://schemas.openxmlformats.org/officeDocument/2006/relationships/hyperlink" Target="https://m.edsoo.ru/f2a24442" TargetMode="External"/><Relationship Id="rId7" Type="http://schemas.openxmlformats.org/officeDocument/2006/relationships/hyperlink" Target="https://m.edsoo.ru/7f4131ce" TargetMode="External"/><Relationship Id="rId71" Type="http://schemas.openxmlformats.org/officeDocument/2006/relationships/hyperlink" Target="https://m.edsoo.ru/f2a14146" TargetMode="External"/><Relationship Id="rId92" Type="http://schemas.openxmlformats.org/officeDocument/2006/relationships/hyperlink" Target="https://m.edsoo.ru/f2a18692" TargetMode="External"/><Relationship Id="rId162" Type="http://schemas.openxmlformats.org/officeDocument/2006/relationships/hyperlink" Target="https://m.edsoo.ru/f2a1feec" TargetMode="External"/><Relationship Id="rId183" Type="http://schemas.openxmlformats.org/officeDocument/2006/relationships/hyperlink" Target="https://m.edsoo.ru/f2a2226e" TargetMode="External"/><Relationship Id="rId213" Type="http://schemas.openxmlformats.org/officeDocument/2006/relationships/hyperlink" Target="https://m.edsoo.ru/f2a29064" TargetMode="External"/><Relationship Id="rId218" Type="http://schemas.openxmlformats.org/officeDocument/2006/relationships/hyperlink" Target="https://m.edsoo.ru/f2a29a46" TargetMode="External"/><Relationship Id="rId234" Type="http://schemas.openxmlformats.org/officeDocument/2006/relationships/hyperlink" Target="https://m.edsoo.ru/f2a2a2f2" TargetMode="External"/><Relationship Id="rId239" Type="http://schemas.openxmlformats.org/officeDocument/2006/relationships/hyperlink" Target="https://m.edsoo.ru/f2a2bf6c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2a0ce32" TargetMode="External"/><Relationship Id="rId250" Type="http://schemas.openxmlformats.org/officeDocument/2006/relationships/hyperlink" Target="https://m.edsoo.ru/f2a2ddee" TargetMode="External"/><Relationship Id="rId255" Type="http://schemas.openxmlformats.org/officeDocument/2006/relationships/hyperlink" Target="https://m.edsoo.ru/f2a2eb90" TargetMode="External"/><Relationship Id="rId271" Type="http://schemas.openxmlformats.org/officeDocument/2006/relationships/hyperlink" Target="https://m.edsoo.ru/f2a321c8" TargetMode="External"/><Relationship Id="rId276" Type="http://schemas.openxmlformats.org/officeDocument/2006/relationships/hyperlink" Target="https://m.edsoo.ru/f2a3312c" TargetMode="External"/><Relationship Id="rId292" Type="http://schemas.openxmlformats.org/officeDocument/2006/relationships/fontTable" Target="fontTable.xml"/><Relationship Id="rId24" Type="http://schemas.openxmlformats.org/officeDocument/2006/relationships/hyperlink" Target="https://m.edsoo.ru/f2a0cc0c" TargetMode="External"/><Relationship Id="rId40" Type="http://schemas.openxmlformats.org/officeDocument/2006/relationships/hyperlink" Target="https://m.edsoo.ru/f2a104ec" TargetMode="External"/><Relationship Id="rId45" Type="http://schemas.openxmlformats.org/officeDocument/2006/relationships/hyperlink" Target="https://m.edsoo.ru/f2a11a90" TargetMode="External"/><Relationship Id="rId66" Type="http://schemas.openxmlformats.org/officeDocument/2006/relationships/hyperlink" Target="https://m.edsoo.ru/f2a132fa" TargetMode="External"/><Relationship Id="rId87" Type="http://schemas.openxmlformats.org/officeDocument/2006/relationships/hyperlink" Target="https://m.edsoo.ru/f2a1592e" TargetMode="External"/><Relationship Id="rId110" Type="http://schemas.openxmlformats.org/officeDocument/2006/relationships/hyperlink" Target="https://m.edsoo.ru/f2a16ae0" TargetMode="External"/><Relationship Id="rId115" Type="http://schemas.openxmlformats.org/officeDocument/2006/relationships/hyperlink" Target="https://m.edsoo.ru/f2a17184" TargetMode="External"/><Relationship Id="rId131" Type="http://schemas.openxmlformats.org/officeDocument/2006/relationships/hyperlink" Target="https://m.edsoo.ru/f2a1d85e" TargetMode="External"/><Relationship Id="rId136" Type="http://schemas.openxmlformats.org/officeDocument/2006/relationships/hyperlink" Target="https://m.edsoo.ru/f2a1e150" TargetMode="External"/><Relationship Id="rId157" Type="http://schemas.openxmlformats.org/officeDocument/2006/relationships/hyperlink" Target="https://m.edsoo.ru/f2a1b248" TargetMode="External"/><Relationship Id="rId178" Type="http://schemas.openxmlformats.org/officeDocument/2006/relationships/hyperlink" Target="https://m.edsoo.ru/f2a2340c" TargetMode="External"/><Relationship Id="rId61" Type="http://schemas.openxmlformats.org/officeDocument/2006/relationships/hyperlink" Target="https://m.edsoo.ru/f2a0df3a" TargetMode="External"/><Relationship Id="rId82" Type="http://schemas.openxmlformats.org/officeDocument/2006/relationships/hyperlink" Target="https://m.edsoo.ru/f2a17cc4" TargetMode="External"/><Relationship Id="rId152" Type="http://schemas.openxmlformats.org/officeDocument/2006/relationships/hyperlink" Target="https://m.edsoo.ru/f2a1ad2a" TargetMode="External"/><Relationship Id="rId173" Type="http://schemas.openxmlformats.org/officeDocument/2006/relationships/hyperlink" Target="https://m.edsoo.ru/f2a20c48" TargetMode="External"/><Relationship Id="rId194" Type="http://schemas.openxmlformats.org/officeDocument/2006/relationships/hyperlink" Target="https://m.edsoo.ru/f2a261fc" TargetMode="External"/><Relationship Id="rId199" Type="http://schemas.openxmlformats.org/officeDocument/2006/relationships/hyperlink" Target="https://m.edsoo.ru/f2a2749e" TargetMode="External"/><Relationship Id="rId203" Type="http://schemas.openxmlformats.org/officeDocument/2006/relationships/hyperlink" Target="https://m.edsoo.ru/f2a277dc" TargetMode="External"/><Relationship Id="rId208" Type="http://schemas.openxmlformats.org/officeDocument/2006/relationships/hyperlink" Target="https://m.edsoo.ru/f2a28448" TargetMode="External"/><Relationship Id="rId229" Type="http://schemas.openxmlformats.org/officeDocument/2006/relationships/hyperlink" Target="https://m.edsoo.ru/f2a2bada" TargetMode="External"/><Relationship Id="rId19" Type="http://schemas.openxmlformats.org/officeDocument/2006/relationships/hyperlink" Target="https://m.edsoo.ru/7f414736" TargetMode="External"/><Relationship Id="rId224" Type="http://schemas.openxmlformats.org/officeDocument/2006/relationships/hyperlink" Target="https://m.edsoo.ru/f2a257fc" TargetMode="External"/><Relationship Id="rId240" Type="http://schemas.openxmlformats.org/officeDocument/2006/relationships/hyperlink" Target="https://m.edsoo.ru/f2a2c07a" TargetMode="External"/><Relationship Id="rId245" Type="http://schemas.openxmlformats.org/officeDocument/2006/relationships/hyperlink" Target="https://m.edsoo.ru/f2a2ce30" TargetMode="External"/><Relationship Id="rId261" Type="http://schemas.openxmlformats.org/officeDocument/2006/relationships/hyperlink" Target="https://m.edsoo.ru/f2a305e4" TargetMode="External"/><Relationship Id="rId266" Type="http://schemas.openxmlformats.org/officeDocument/2006/relationships/hyperlink" Target="https://m.edsoo.ru/f2a318ae" TargetMode="External"/><Relationship Id="rId287" Type="http://schemas.openxmlformats.org/officeDocument/2006/relationships/hyperlink" Target="https://m.edsoo.ru/f2a3432e" TargetMode="External"/><Relationship Id="rId14" Type="http://schemas.openxmlformats.org/officeDocument/2006/relationships/hyperlink" Target="https://m.edsoo.ru/7f414736" TargetMode="External"/><Relationship Id="rId30" Type="http://schemas.openxmlformats.org/officeDocument/2006/relationships/hyperlink" Target="https://m.edsoo.ru/f2a0cf54" TargetMode="External"/><Relationship Id="rId35" Type="http://schemas.openxmlformats.org/officeDocument/2006/relationships/hyperlink" Target="https://m.edsoo.ru/f2a0f704" TargetMode="External"/><Relationship Id="rId56" Type="http://schemas.openxmlformats.org/officeDocument/2006/relationships/hyperlink" Target="https://m.edsoo.ru/f2a12832" TargetMode="External"/><Relationship Id="rId77" Type="http://schemas.openxmlformats.org/officeDocument/2006/relationships/hyperlink" Target="https://m.edsoo.ru/f2a1475e" TargetMode="External"/><Relationship Id="rId100" Type="http://schemas.openxmlformats.org/officeDocument/2006/relationships/hyperlink" Target="https://m.edsoo.ru/f2a1835e" TargetMode="External"/><Relationship Id="rId105" Type="http://schemas.openxmlformats.org/officeDocument/2006/relationships/hyperlink" Target="https://m.edsoo.ru/f2a19c2c" TargetMode="External"/><Relationship Id="rId126" Type="http://schemas.openxmlformats.org/officeDocument/2006/relationships/hyperlink" Target="https://m.edsoo.ru/f2a1cf62" TargetMode="External"/><Relationship Id="rId147" Type="http://schemas.openxmlformats.org/officeDocument/2006/relationships/hyperlink" Target="https://m.edsoo.ru/f2a1ef10" TargetMode="External"/><Relationship Id="rId168" Type="http://schemas.openxmlformats.org/officeDocument/2006/relationships/hyperlink" Target="https://m.edsoo.ru/f2a20aea" TargetMode="External"/><Relationship Id="rId282" Type="http://schemas.openxmlformats.org/officeDocument/2006/relationships/hyperlink" Target="https://m.edsoo.ru/f2a33ad2" TargetMode="External"/><Relationship Id="rId8" Type="http://schemas.openxmlformats.org/officeDocument/2006/relationships/hyperlink" Target="https://m.edsoo.ru/7f4131ce" TargetMode="External"/><Relationship Id="rId51" Type="http://schemas.openxmlformats.org/officeDocument/2006/relationships/hyperlink" Target="https://m.edsoo.ru/f2a123fa" TargetMode="External"/><Relationship Id="rId72" Type="http://schemas.openxmlformats.org/officeDocument/2006/relationships/hyperlink" Target="https://m.edsoo.ru/f2a153f2" TargetMode="External"/><Relationship Id="rId93" Type="http://schemas.openxmlformats.org/officeDocument/2006/relationships/hyperlink" Target="https://m.edsoo.ru/f2a18a20" TargetMode="External"/><Relationship Id="rId98" Type="http://schemas.openxmlformats.org/officeDocument/2006/relationships/hyperlink" Target="https://m.edsoo.ru/f2a198da" TargetMode="External"/><Relationship Id="rId121" Type="http://schemas.openxmlformats.org/officeDocument/2006/relationships/hyperlink" Target="https://m.edsoo.ru/f2a1c49a" TargetMode="External"/><Relationship Id="rId142" Type="http://schemas.openxmlformats.org/officeDocument/2006/relationships/hyperlink" Target="https://m.edsoo.ru/f2a1e704" TargetMode="External"/><Relationship Id="rId163" Type="http://schemas.openxmlformats.org/officeDocument/2006/relationships/hyperlink" Target="https://m.edsoo.ru/f2a200a4" TargetMode="External"/><Relationship Id="rId184" Type="http://schemas.openxmlformats.org/officeDocument/2006/relationships/hyperlink" Target="https://m.edsoo.ru/f2a22412" TargetMode="External"/><Relationship Id="rId189" Type="http://schemas.openxmlformats.org/officeDocument/2006/relationships/hyperlink" Target="https://m.edsoo.ru/f2a24596" TargetMode="External"/><Relationship Id="rId219" Type="http://schemas.openxmlformats.org/officeDocument/2006/relationships/hyperlink" Target="https://m.edsoo.ru/f2a29d34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m.edsoo.ru/f2a291e0" TargetMode="External"/><Relationship Id="rId230" Type="http://schemas.openxmlformats.org/officeDocument/2006/relationships/hyperlink" Target="https://m.edsoo.ru/f2a2bbe8" TargetMode="External"/><Relationship Id="rId235" Type="http://schemas.openxmlformats.org/officeDocument/2006/relationships/hyperlink" Target="https://m.edsoo.ru/f2a2a75c" TargetMode="External"/><Relationship Id="rId251" Type="http://schemas.openxmlformats.org/officeDocument/2006/relationships/hyperlink" Target="https://m.edsoo.ru/f2a2defc" TargetMode="External"/><Relationship Id="rId256" Type="http://schemas.openxmlformats.org/officeDocument/2006/relationships/hyperlink" Target="https://m.edsoo.ru/f2a2ecf8" TargetMode="External"/><Relationship Id="rId277" Type="http://schemas.openxmlformats.org/officeDocument/2006/relationships/hyperlink" Target="https://m.edsoo.ru/f2a33352" TargetMode="External"/><Relationship Id="rId25" Type="http://schemas.openxmlformats.org/officeDocument/2006/relationships/hyperlink" Target="https://m.edsoo.ru/f2a0cafe" TargetMode="External"/><Relationship Id="rId46" Type="http://schemas.openxmlformats.org/officeDocument/2006/relationships/hyperlink" Target="https://m.edsoo.ru/f2a11bb2" TargetMode="External"/><Relationship Id="rId67" Type="http://schemas.openxmlformats.org/officeDocument/2006/relationships/hyperlink" Target="https://m.edsoo.ru/f2a13476" TargetMode="External"/><Relationship Id="rId116" Type="http://schemas.openxmlformats.org/officeDocument/2006/relationships/hyperlink" Target="https://m.edsoo.ru/f2a17328" TargetMode="External"/><Relationship Id="rId137" Type="http://schemas.openxmlformats.org/officeDocument/2006/relationships/hyperlink" Target="https://m.edsoo.ru/f2a1e268" TargetMode="External"/><Relationship Id="rId158" Type="http://schemas.openxmlformats.org/officeDocument/2006/relationships/hyperlink" Target="https://m.edsoo.ru/f2a1f76c" TargetMode="External"/><Relationship Id="rId272" Type="http://schemas.openxmlformats.org/officeDocument/2006/relationships/hyperlink" Target="https://m.edsoo.ru/f2a3234e" TargetMode="External"/><Relationship Id="rId293" Type="http://schemas.openxmlformats.org/officeDocument/2006/relationships/theme" Target="theme/theme1.xml"/><Relationship Id="rId20" Type="http://schemas.openxmlformats.org/officeDocument/2006/relationships/hyperlink" Target="https://m.edsoo.ru/7f414736" TargetMode="External"/><Relationship Id="rId41" Type="http://schemas.openxmlformats.org/officeDocument/2006/relationships/hyperlink" Target="https://m.edsoo.ru/f2a0ef3e" TargetMode="External"/><Relationship Id="rId62" Type="http://schemas.openxmlformats.org/officeDocument/2006/relationships/hyperlink" Target="https://m.edsoo.ru/f2a0d684" TargetMode="External"/><Relationship Id="rId83" Type="http://schemas.openxmlformats.org/officeDocument/2006/relationships/hyperlink" Target="https://m.edsoo.ru/f2a17e54" TargetMode="External"/><Relationship Id="rId88" Type="http://schemas.openxmlformats.org/officeDocument/2006/relationships/hyperlink" Target="https://m.edsoo.ru/f2a15a5a" TargetMode="External"/><Relationship Id="rId111" Type="http://schemas.openxmlformats.org/officeDocument/2006/relationships/hyperlink" Target="https://m.edsoo.ru/f2a16c7a" TargetMode="External"/><Relationship Id="rId132" Type="http://schemas.openxmlformats.org/officeDocument/2006/relationships/hyperlink" Target="https://m.edsoo.ru/f2a1d962" TargetMode="External"/><Relationship Id="rId153" Type="http://schemas.openxmlformats.org/officeDocument/2006/relationships/hyperlink" Target="https://m.edsoo.ru/f2a1a802" TargetMode="External"/><Relationship Id="rId174" Type="http://schemas.openxmlformats.org/officeDocument/2006/relationships/hyperlink" Target="https://m.edsoo.ru/f2a20d6a" TargetMode="External"/><Relationship Id="rId179" Type="http://schemas.openxmlformats.org/officeDocument/2006/relationships/hyperlink" Target="https://m.edsoo.ru/f2a22d2c" TargetMode="External"/><Relationship Id="rId195" Type="http://schemas.openxmlformats.org/officeDocument/2006/relationships/hyperlink" Target="https://m.edsoo.ru/f2a26670" TargetMode="External"/><Relationship Id="rId209" Type="http://schemas.openxmlformats.org/officeDocument/2006/relationships/hyperlink" Target="https://m.edsoo.ru/f2a28a7e" TargetMode="External"/><Relationship Id="rId190" Type="http://schemas.openxmlformats.org/officeDocument/2006/relationships/hyperlink" Target="https://m.edsoo.ru/f2a248d4" TargetMode="External"/><Relationship Id="rId204" Type="http://schemas.openxmlformats.org/officeDocument/2006/relationships/hyperlink" Target="https://m.edsoo.ru/f2a27d40" TargetMode="External"/><Relationship Id="rId220" Type="http://schemas.openxmlformats.org/officeDocument/2006/relationships/hyperlink" Target="https://m.edsoo.ru/f2a29bea" TargetMode="External"/><Relationship Id="rId225" Type="http://schemas.openxmlformats.org/officeDocument/2006/relationships/hyperlink" Target="https://m.edsoo.ru/f2a2598c" TargetMode="External"/><Relationship Id="rId241" Type="http://schemas.openxmlformats.org/officeDocument/2006/relationships/hyperlink" Target="https://m.edsoo.ru/f2a2c17e" TargetMode="External"/><Relationship Id="rId246" Type="http://schemas.openxmlformats.org/officeDocument/2006/relationships/hyperlink" Target="https://m.edsoo.ru/f2a2cf48" TargetMode="External"/><Relationship Id="rId267" Type="http://schemas.openxmlformats.org/officeDocument/2006/relationships/hyperlink" Target="https://m.edsoo.ru/f2a319c6" TargetMode="External"/><Relationship Id="rId288" Type="http://schemas.openxmlformats.org/officeDocument/2006/relationships/hyperlink" Target="https://m.edsoo.ru/f2a34478" TargetMode="External"/><Relationship Id="rId15" Type="http://schemas.openxmlformats.org/officeDocument/2006/relationships/hyperlink" Target="https://m.edsoo.ru/7f414736" TargetMode="External"/><Relationship Id="rId36" Type="http://schemas.openxmlformats.org/officeDocument/2006/relationships/hyperlink" Target="https://m.edsoo.ru/f2a0fd8a" TargetMode="External"/><Relationship Id="rId57" Type="http://schemas.openxmlformats.org/officeDocument/2006/relationships/hyperlink" Target="https://m.edsoo.ru/f2a12990" TargetMode="External"/><Relationship Id="rId106" Type="http://schemas.openxmlformats.org/officeDocument/2006/relationships/hyperlink" Target="https://m.edsoo.ru/f2a1a1d6" TargetMode="External"/><Relationship Id="rId127" Type="http://schemas.openxmlformats.org/officeDocument/2006/relationships/hyperlink" Target="https://m.edsoo.ru/f2a1d174" TargetMode="External"/><Relationship Id="rId262" Type="http://schemas.openxmlformats.org/officeDocument/2006/relationships/hyperlink" Target="https://m.edsoo.ru/f2a30706" TargetMode="External"/><Relationship Id="rId283" Type="http://schemas.openxmlformats.org/officeDocument/2006/relationships/hyperlink" Target="https://m.edsoo.ru/f2a33bd6" TargetMode="External"/><Relationship Id="rId10" Type="http://schemas.openxmlformats.org/officeDocument/2006/relationships/hyperlink" Target="https://m.edsoo.ru/7f4131ce" TargetMode="External"/><Relationship Id="rId31" Type="http://schemas.openxmlformats.org/officeDocument/2006/relationships/hyperlink" Target="https://m.edsoo.ru/f2a0d300" TargetMode="External"/><Relationship Id="rId52" Type="http://schemas.openxmlformats.org/officeDocument/2006/relationships/hyperlink" Target="https://m.edsoo.ru/f2a0f894" TargetMode="External"/><Relationship Id="rId73" Type="http://schemas.openxmlformats.org/officeDocument/2006/relationships/hyperlink" Target="https://m.edsoo.ru/f2a15582" TargetMode="External"/><Relationship Id="rId78" Type="http://schemas.openxmlformats.org/officeDocument/2006/relationships/hyperlink" Target="https://m.edsoo.ru/f2a14c90" TargetMode="External"/><Relationship Id="rId94" Type="http://schemas.openxmlformats.org/officeDocument/2006/relationships/hyperlink" Target="https://m.edsoo.ru/f2a18b56" TargetMode="External"/><Relationship Id="rId99" Type="http://schemas.openxmlformats.org/officeDocument/2006/relationships/hyperlink" Target="https://m.edsoo.ru/f2a181ce" TargetMode="External"/><Relationship Id="rId101" Type="http://schemas.openxmlformats.org/officeDocument/2006/relationships/hyperlink" Target="https://m.edsoo.ru/f2a18c5a" TargetMode="External"/><Relationship Id="rId122" Type="http://schemas.openxmlformats.org/officeDocument/2006/relationships/hyperlink" Target="https://m.edsoo.ru/f2a1c63e" TargetMode="External"/><Relationship Id="rId143" Type="http://schemas.openxmlformats.org/officeDocument/2006/relationships/hyperlink" Target="https://m.edsoo.ru/f2a1e826" TargetMode="External"/><Relationship Id="rId148" Type="http://schemas.openxmlformats.org/officeDocument/2006/relationships/hyperlink" Target="https://m.edsoo.ru/f2a1f028" TargetMode="External"/><Relationship Id="rId164" Type="http://schemas.openxmlformats.org/officeDocument/2006/relationships/hyperlink" Target="https://m.edsoo.ru/f2a201f8" TargetMode="External"/><Relationship Id="rId169" Type="http://schemas.openxmlformats.org/officeDocument/2006/relationships/hyperlink" Target="https://m.edsoo.ru/f2a2140e" TargetMode="External"/><Relationship Id="rId185" Type="http://schemas.openxmlformats.org/officeDocument/2006/relationships/hyperlink" Target="https://m.edsoo.ru/f2a226e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31ce" TargetMode="External"/><Relationship Id="rId180" Type="http://schemas.openxmlformats.org/officeDocument/2006/relationships/hyperlink" Target="https://m.edsoo.ru/f2a23254" TargetMode="External"/><Relationship Id="rId210" Type="http://schemas.openxmlformats.org/officeDocument/2006/relationships/hyperlink" Target="https://m.edsoo.ru/f2a28c22" TargetMode="External"/><Relationship Id="rId215" Type="http://schemas.openxmlformats.org/officeDocument/2006/relationships/hyperlink" Target="https://m.edsoo.ru/f2a26512" TargetMode="External"/><Relationship Id="rId236" Type="http://schemas.openxmlformats.org/officeDocument/2006/relationships/hyperlink" Target="https://m.edsoo.ru/f2a2ab94" TargetMode="External"/><Relationship Id="rId257" Type="http://schemas.openxmlformats.org/officeDocument/2006/relationships/hyperlink" Target="https://m.edsoo.ru/f2a2ee10" TargetMode="External"/><Relationship Id="rId278" Type="http://schemas.openxmlformats.org/officeDocument/2006/relationships/hyperlink" Target="https://m.edsoo.ru/f2a33596" TargetMode="External"/><Relationship Id="rId26" Type="http://schemas.openxmlformats.org/officeDocument/2006/relationships/hyperlink" Target="https://m.edsoo.ru/f2a0e0fc" TargetMode="External"/><Relationship Id="rId231" Type="http://schemas.openxmlformats.org/officeDocument/2006/relationships/hyperlink" Target="https://m.edsoo.ru/f2a2bd14" TargetMode="External"/><Relationship Id="rId252" Type="http://schemas.openxmlformats.org/officeDocument/2006/relationships/hyperlink" Target="https://m.edsoo.ru/f2a2e384" TargetMode="External"/><Relationship Id="rId273" Type="http://schemas.openxmlformats.org/officeDocument/2006/relationships/hyperlink" Target="https://m.edsoo.ru/f2a328f8" TargetMode="External"/><Relationship Id="rId47" Type="http://schemas.openxmlformats.org/officeDocument/2006/relationships/hyperlink" Target="https://m.edsoo.ru/f2a11806" TargetMode="External"/><Relationship Id="rId68" Type="http://schemas.openxmlformats.org/officeDocument/2006/relationships/hyperlink" Target="https://m.edsoo.ru/f2a13606" TargetMode="External"/><Relationship Id="rId89" Type="http://schemas.openxmlformats.org/officeDocument/2006/relationships/hyperlink" Target="https://m.edsoo.ru/f2a15b68" TargetMode="External"/><Relationship Id="rId112" Type="http://schemas.openxmlformats.org/officeDocument/2006/relationships/hyperlink" Target="https://m.edsoo.ru/f2a16e1e" TargetMode="External"/><Relationship Id="rId133" Type="http://schemas.openxmlformats.org/officeDocument/2006/relationships/hyperlink" Target="https://m.edsoo.ru/f2a1da7a" TargetMode="External"/><Relationship Id="rId154" Type="http://schemas.openxmlformats.org/officeDocument/2006/relationships/hyperlink" Target="https://m.edsoo.ru/f2a1a924" TargetMode="External"/><Relationship Id="rId175" Type="http://schemas.openxmlformats.org/officeDocument/2006/relationships/hyperlink" Target="https://m.edsoo.ru/f2a21274" TargetMode="External"/><Relationship Id="rId196" Type="http://schemas.openxmlformats.org/officeDocument/2006/relationships/hyperlink" Target="https://m.edsoo.ru/f2a26936" TargetMode="External"/><Relationship Id="rId200" Type="http://schemas.openxmlformats.org/officeDocument/2006/relationships/hyperlink" Target="https://m.edsoo.ru/f2a275ac" TargetMode="External"/><Relationship Id="rId16" Type="http://schemas.openxmlformats.org/officeDocument/2006/relationships/hyperlink" Target="https://m.edsoo.ru/7f414736" TargetMode="External"/><Relationship Id="rId221" Type="http://schemas.openxmlformats.org/officeDocument/2006/relationships/hyperlink" Target="https://m.edsoo.ru/f2a2509a" TargetMode="External"/><Relationship Id="rId242" Type="http://schemas.openxmlformats.org/officeDocument/2006/relationships/hyperlink" Target="https://m.edsoo.ru/f2a2c886" TargetMode="External"/><Relationship Id="rId263" Type="http://schemas.openxmlformats.org/officeDocument/2006/relationships/hyperlink" Target="https://m.edsoo.ru/f2a30ca6" TargetMode="External"/><Relationship Id="rId284" Type="http://schemas.openxmlformats.org/officeDocument/2006/relationships/hyperlink" Target="https://m.edsoo.ru/f2a33f46" TargetMode="External"/><Relationship Id="rId37" Type="http://schemas.openxmlformats.org/officeDocument/2006/relationships/hyperlink" Target="https://m.edsoo.ru/f2a1015e" TargetMode="External"/><Relationship Id="rId58" Type="http://schemas.openxmlformats.org/officeDocument/2006/relationships/hyperlink" Target="https://m.edsoo.ru/f2a12cba" TargetMode="External"/><Relationship Id="rId79" Type="http://schemas.openxmlformats.org/officeDocument/2006/relationships/hyperlink" Target="https://m.edsoo.ru/f2a14de4" TargetMode="External"/><Relationship Id="rId102" Type="http://schemas.openxmlformats.org/officeDocument/2006/relationships/hyperlink" Target="https://m.edsoo.ru/f2a18e76" TargetMode="External"/><Relationship Id="rId123" Type="http://schemas.openxmlformats.org/officeDocument/2006/relationships/hyperlink" Target="https://m.edsoo.ru/f2a1cb02" TargetMode="External"/><Relationship Id="rId144" Type="http://schemas.openxmlformats.org/officeDocument/2006/relationships/hyperlink" Target="https://m.edsoo.ru/f2a1eb50" TargetMode="External"/><Relationship Id="rId90" Type="http://schemas.openxmlformats.org/officeDocument/2006/relationships/hyperlink" Target="https://m.edsoo.ru/f2a15e2e" TargetMode="External"/><Relationship Id="rId165" Type="http://schemas.openxmlformats.org/officeDocument/2006/relationships/hyperlink" Target="https://m.edsoo.ru/f2a20388" TargetMode="External"/><Relationship Id="rId186" Type="http://schemas.openxmlformats.org/officeDocument/2006/relationships/hyperlink" Target="https://m.edsoo.ru/f2a228a4" TargetMode="External"/><Relationship Id="rId211" Type="http://schemas.openxmlformats.org/officeDocument/2006/relationships/hyperlink" Target="https://m.edsoo.ru/f2a28d76" TargetMode="External"/><Relationship Id="rId232" Type="http://schemas.openxmlformats.org/officeDocument/2006/relationships/hyperlink" Target="https://m.edsoo.ru/f2a2be40" TargetMode="External"/><Relationship Id="rId253" Type="http://schemas.openxmlformats.org/officeDocument/2006/relationships/hyperlink" Target="https://m.edsoo.ru/f2a2e5f0" TargetMode="External"/><Relationship Id="rId274" Type="http://schemas.openxmlformats.org/officeDocument/2006/relationships/hyperlink" Target="https://m.edsoo.ru/f2a32a9c" TargetMode="External"/><Relationship Id="rId27" Type="http://schemas.openxmlformats.org/officeDocument/2006/relationships/hyperlink" Target="https://m.edsoo.ru/f2a0e2a0" TargetMode="External"/><Relationship Id="rId48" Type="http://schemas.openxmlformats.org/officeDocument/2006/relationships/hyperlink" Target="https://m.edsoo.ru/f2a1196e" TargetMode="External"/><Relationship Id="rId69" Type="http://schemas.openxmlformats.org/officeDocument/2006/relationships/hyperlink" Target="https://m.edsoo.ru/f2a13764" TargetMode="External"/><Relationship Id="rId113" Type="http://schemas.openxmlformats.org/officeDocument/2006/relationships/hyperlink" Target="https://m.edsoo.ru/f2a16194" TargetMode="External"/><Relationship Id="rId134" Type="http://schemas.openxmlformats.org/officeDocument/2006/relationships/hyperlink" Target="https://m.edsoo.ru/f2a1db88" TargetMode="External"/><Relationship Id="rId80" Type="http://schemas.openxmlformats.org/officeDocument/2006/relationships/hyperlink" Target="https://m.edsoo.ru/f2a14f74" TargetMode="External"/><Relationship Id="rId155" Type="http://schemas.openxmlformats.org/officeDocument/2006/relationships/hyperlink" Target="https://m.edsoo.ru/f2a1aef6" TargetMode="External"/><Relationship Id="rId176" Type="http://schemas.openxmlformats.org/officeDocument/2006/relationships/hyperlink" Target="https://m.edsoo.ru/f2a22a3e" TargetMode="External"/><Relationship Id="rId197" Type="http://schemas.openxmlformats.org/officeDocument/2006/relationships/hyperlink" Target="https://m.edsoo.ru/f2a26ab2" TargetMode="External"/><Relationship Id="rId201" Type="http://schemas.openxmlformats.org/officeDocument/2006/relationships/hyperlink" Target="https://m.edsoo.ru/f2a2638c" TargetMode="External"/><Relationship Id="rId222" Type="http://schemas.openxmlformats.org/officeDocument/2006/relationships/hyperlink" Target="https://m.edsoo.ru/f2a25428" TargetMode="External"/><Relationship Id="rId243" Type="http://schemas.openxmlformats.org/officeDocument/2006/relationships/hyperlink" Target="https://m.edsoo.ru/f2a2ca3e" TargetMode="External"/><Relationship Id="rId264" Type="http://schemas.openxmlformats.org/officeDocument/2006/relationships/hyperlink" Target="https://m.edsoo.ru/f2a311d8" TargetMode="External"/><Relationship Id="rId285" Type="http://schemas.openxmlformats.org/officeDocument/2006/relationships/hyperlink" Target="https://m.edsoo.ru/f2a340b8" TargetMode="External"/><Relationship Id="rId17" Type="http://schemas.openxmlformats.org/officeDocument/2006/relationships/hyperlink" Target="https://m.edsoo.ru/7f414736" TargetMode="External"/><Relationship Id="rId38" Type="http://schemas.openxmlformats.org/officeDocument/2006/relationships/hyperlink" Target="https://m.edsoo.ru/f2a10c3a" TargetMode="External"/><Relationship Id="rId59" Type="http://schemas.openxmlformats.org/officeDocument/2006/relationships/hyperlink" Target="https://m.edsoo.ru/f2a0d54e" TargetMode="External"/><Relationship Id="rId103" Type="http://schemas.openxmlformats.org/officeDocument/2006/relationships/hyperlink" Target="https://m.edsoo.ru/f2a18f7a" TargetMode="External"/><Relationship Id="rId124" Type="http://schemas.openxmlformats.org/officeDocument/2006/relationships/hyperlink" Target="https://m.edsoo.ru/f2a1cc2e" TargetMode="External"/><Relationship Id="rId70" Type="http://schemas.openxmlformats.org/officeDocument/2006/relationships/hyperlink" Target="https://m.edsoo.ru/f2a13c8c" TargetMode="External"/><Relationship Id="rId91" Type="http://schemas.openxmlformats.org/officeDocument/2006/relationships/hyperlink" Target="https://m.edsoo.ru/f2a184e4" TargetMode="External"/><Relationship Id="rId145" Type="http://schemas.openxmlformats.org/officeDocument/2006/relationships/hyperlink" Target="https://m.edsoo.ru/f2a1ec68" TargetMode="External"/><Relationship Id="rId166" Type="http://schemas.openxmlformats.org/officeDocument/2006/relationships/hyperlink" Target="https://m.edsoo.ru/f2a2069e" TargetMode="External"/><Relationship Id="rId187" Type="http://schemas.openxmlformats.org/officeDocument/2006/relationships/hyperlink" Target="https://m.edsoo.ru/f2a242a8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2a28efc" TargetMode="External"/><Relationship Id="rId233" Type="http://schemas.openxmlformats.org/officeDocument/2006/relationships/hyperlink" Target="https://m.edsoo.ru/f2a2a19e" TargetMode="External"/><Relationship Id="rId254" Type="http://schemas.openxmlformats.org/officeDocument/2006/relationships/hyperlink" Target="https://m.edsoo.ru/f2a2e762" TargetMode="External"/><Relationship Id="rId28" Type="http://schemas.openxmlformats.org/officeDocument/2006/relationships/hyperlink" Target="https://m.edsoo.ru/f2a0e426" TargetMode="External"/><Relationship Id="rId49" Type="http://schemas.openxmlformats.org/officeDocument/2006/relationships/hyperlink" Target="https://m.edsoo.ru/f2a11f18" TargetMode="External"/><Relationship Id="rId114" Type="http://schemas.openxmlformats.org/officeDocument/2006/relationships/hyperlink" Target="https://m.edsoo.ru/f2a16fe0" TargetMode="External"/><Relationship Id="rId275" Type="http://schemas.openxmlformats.org/officeDocument/2006/relationships/hyperlink" Target="https://m.edsoo.ru/f2a32bd2" TargetMode="External"/><Relationship Id="rId60" Type="http://schemas.openxmlformats.org/officeDocument/2006/relationships/hyperlink" Target="https://m.edsoo.ru/f2a0daee" TargetMode="External"/><Relationship Id="rId81" Type="http://schemas.openxmlformats.org/officeDocument/2006/relationships/hyperlink" Target="https://m.edsoo.ru/f2a151f4" TargetMode="External"/><Relationship Id="rId135" Type="http://schemas.openxmlformats.org/officeDocument/2006/relationships/hyperlink" Target="https://m.edsoo.ru/f2a1e01a" TargetMode="External"/><Relationship Id="rId156" Type="http://schemas.openxmlformats.org/officeDocument/2006/relationships/hyperlink" Target="https://m.edsoo.ru/f2a1b09a" TargetMode="External"/><Relationship Id="rId177" Type="http://schemas.openxmlformats.org/officeDocument/2006/relationships/hyperlink" Target="https://m.edsoo.ru/f2a22b9c" TargetMode="External"/><Relationship Id="rId198" Type="http://schemas.openxmlformats.org/officeDocument/2006/relationships/hyperlink" Target="https://m.edsoo.ru/f2a2721e" TargetMode="External"/><Relationship Id="rId202" Type="http://schemas.openxmlformats.org/officeDocument/2006/relationships/hyperlink" Target="https://m.edsoo.ru/f2a276c4" TargetMode="External"/><Relationship Id="rId223" Type="http://schemas.openxmlformats.org/officeDocument/2006/relationships/hyperlink" Target="https://m.edsoo.ru/f2a252ca" TargetMode="External"/><Relationship Id="rId244" Type="http://schemas.openxmlformats.org/officeDocument/2006/relationships/hyperlink" Target="https://m.edsoo.ru/f2a2cba6" TargetMode="External"/><Relationship Id="rId18" Type="http://schemas.openxmlformats.org/officeDocument/2006/relationships/hyperlink" Target="https://m.edsoo.ru/7f414736" TargetMode="External"/><Relationship Id="rId39" Type="http://schemas.openxmlformats.org/officeDocument/2006/relationships/hyperlink" Target="https://m.edsoo.ru/f2a10da2" TargetMode="External"/><Relationship Id="rId265" Type="http://schemas.openxmlformats.org/officeDocument/2006/relationships/hyperlink" Target="https://m.edsoo.ru/f2a3178c" TargetMode="External"/><Relationship Id="rId286" Type="http://schemas.openxmlformats.org/officeDocument/2006/relationships/hyperlink" Target="https://m.edsoo.ru/f2a3420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10784</Words>
  <Characters>61471</Characters>
  <Application>Microsoft Office Word</Application>
  <DocSecurity>0</DocSecurity>
  <Lines>512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User</cp:lastModifiedBy>
  <cp:revision>8</cp:revision>
  <cp:lastPrinted>2023-09-16T15:56:00Z</cp:lastPrinted>
  <dcterms:created xsi:type="dcterms:W3CDTF">2023-09-08T09:22:00Z</dcterms:created>
  <dcterms:modified xsi:type="dcterms:W3CDTF">2023-09-25T13:54:00Z</dcterms:modified>
</cp:coreProperties>
</file>